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96" w:rsidRDefault="00825F96"/>
    <w:p w:rsidR="00A50D4E" w:rsidRDefault="00393C75">
      <w:r>
        <w:rPr>
          <w:noProof/>
          <w:lang w:eastAsia="ru-RU"/>
        </w:rPr>
        <w:t xml:space="preserve">   </w:t>
      </w:r>
      <w:r w:rsidR="00A50D4E">
        <w:rPr>
          <w:noProof/>
          <w:lang w:eastAsia="ru-RU"/>
        </w:rPr>
        <w:drawing>
          <wp:inline distT="0" distB="0" distL="0" distR="0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EF31D3">
        <w:rPr>
          <w:noProof/>
          <w:lang w:eastAsia="ru-RU"/>
        </w:rPr>
        <w:t>11</w:t>
      </w:r>
      <w:r w:rsidR="0078037A">
        <w:rPr>
          <w:noProof/>
          <w:lang w:eastAsia="ru-RU"/>
        </w:rPr>
        <w:t>.2024</w:t>
      </w:r>
      <w:r w:rsidR="005177BF">
        <w:rPr>
          <w:noProof/>
          <w:lang w:eastAsia="ru-RU"/>
        </w:rPr>
        <w:t xml:space="preserve"> по </w:t>
      </w:r>
      <w:r w:rsidR="00EF31D3">
        <w:rPr>
          <w:noProof/>
          <w:lang w:eastAsia="ru-RU"/>
        </w:rPr>
        <w:t>15.12</w:t>
      </w:r>
      <w:r w:rsidR="006D024C">
        <w:rPr>
          <w:noProof/>
          <w:lang w:eastAsia="ru-RU"/>
        </w:rPr>
        <w:t>.2024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</w:t>
      </w:r>
      <w:r w:rsidR="00EF31D3">
        <w:t>№  12</w:t>
      </w:r>
      <w:r w:rsidR="002236E7">
        <w:t xml:space="preserve">  от    </w:t>
      </w:r>
      <w:r w:rsidR="00EF31D3">
        <w:t>20.12</w:t>
      </w:r>
      <w:r w:rsidR="006D024C">
        <w:t>.2024</w:t>
      </w:r>
    </w:p>
    <w:p w:rsidR="00496532" w:rsidRPr="00B808C1" w:rsidRDefault="00496532" w:rsidP="00496532">
      <w:pPr>
        <w:rPr>
          <w:rFonts w:ascii="Times New Roman" w:hAnsi="Times New Roman" w:cs="Times New Roman"/>
          <w:b/>
          <w:sz w:val="28"/>
          <w:szCs w:val="28"/>
        </w:rPr>
        <w:sectPr w:rsidR="00496532" w:rsidRPr="00B808C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96532" w:rsidRDefault="00D41A9C" w:rsidP="00496532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93E43">
        <w:rPr>
          <w:rFonts w:ascii="Times New Roman" w:hAnsi="Times New Roman" w:cs="Times New Roman"/>
          <w:b/>
          <w:sz w:val="32"/>
          <w:szCs w:val="32"/>
        </w:rPr>
        <w:lastRenderedPageBreak/>
        <w:t>НОВОСТИ РАЙОНА</w:t>
      </w:r>
    </w:p>
    <w:p w:rsidR="005B4822" w:rsidRPr="005B4822" w:rsidRDefault="005B4822" w:rsidP="00496532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B4822" w:rsidRDefault="005B4822" w:rsidP="00496532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B4822" w:rsidRPr="005B4822" w:rsidRDefault="005B4822" w:rsidP="005B4822">
      <w:pPr>
        <w:jc w:val="center"/>
        <w:rPr>
          <w:rFonts w:ascii="Times New Roman" w:hAnsi="Times New Roman" w:cs="Times New Roman"/>
          <w:sz w:val="32"/>
          <w:szCs w:val="32"/>
        </w:rPr>
      </w:pPr>
      <w:r w:rsidRPr="005B4822">
        <w:rPr>
          <w:rFonts w:ascii="Times New Roman" w:hAnsi="Times New Roman" w:cs="Times New Roman"/>
          <w:sz w:val="32"/>
          <w:szCs w:val="32"/>
        </w:rPr>
        <w:t>В районном Дворце культуры прошёл торжественный концерт, посвящённый Международному дню инвалидов</w:t>
      </w:r>
    </w:p>
    <w:p w:rsidR="005B4822" w:rsidRPr="005B4822" w:rsidRDefault="005B4822" w:rsidP="005B4822">
      <w:pPr>
        <w:jc w:val="center"/>
        <w:rPr>
          <w:rFonts w:ascii="Times New Roman" w:hAnsi="Times New Roman" w:cs="Times New Roman"/>
          <w:sz w:val="32"/>
          <w:szCs w:val="32"/>
        </w:rPr>
      </w:pPr>
      <w:r w:rsidRPr="005B4822">
        <w:rPr>
          <w:rFonts w:ascii="Times New Roman" w:hAnsi="Times New Roman" w:cs="Times New Roman"/>
          <w:sz w:val="32"/>
          <w:szCs w:val="32"/>
        </w:rPr>
        <w:t xml:space="preserve">В мероприятии приняли участие заместитель главы </w:t>
      </w:r>
      <w:proofErr w:type="spellStart"/>
      <w:r w:rsidRPr="005B4822">
        <w:rPr>
          <w:rFonts w:ascii="Times New Roman" w:hAnsi="Times New Roman" w:cs="Times New Roman"/>
          <w:sz w:val="32"/>
          <w:szCs w:val="32"/>
        </w:rPr>
        <w:t>Черепановского</w:t>
      </w:r>
      <w:proofErr w:type="spellEnd"/>
      <w:r w:rsidRPr="005B4822">
        <w:rPr>
          <w:rFonts w:ascii="Times New Roman" w:hAnsi="Times New Roman" w:cs="Times New Roman"/>
          <w:sz w:val="32"/>
          <w:szCs w:val="32"/>
        </w:rPr>
        <w:t xml:space="preserve"> района по социальным вопросам Н. А. </w:t>
      </w:r>
      <w:proofErr w:type="spellStart"/>
      <w:r w:rsidRPr="005B4822">
        <w:rPr>
          <w:rFonts w:ascii="Times New Roman" w:hAnsi="Times New Roman" w:cs="Times New Roman"/>
          <w:sz w:val="32"/>
          <w:szCs w:val="32"/>
        </w:rPr>
        <w:t>Вяткина</w:t>
      </w:r>
      <w:proofErr w:type="spellEnd"/>
      <w:r w:rsidRPr="005B4822">
        <w:rPr>
          <w:rFonts w:ascii="Times New Roman" w:hAnsi="Times New Roman" w:cs="Times New Roman"/>
          <w:sz w:val="32"/>
          <w:szCs w:val="32"/>
        </w:rPr>
        <w:t>, председатели местных общественных организаций Всероссийского общества инвалидов и общества слепых.</w:t>
      </w:r>
    </w:p>
    <w:p w:rsidR="005B4822" w:rsidRPr="005B4822" w:rsidRDefault="005B4822" w:rsidP="005B4822">
      <w:pPr>
        <w:jc w:val="center"/>
        <w:rPr>
          <w:rFonts w:ascii="Times New Roman" w:hAnsi="Times New Roman" w:cs="Times New Roman"/>
          <w:sz w:val="32"/>
          <w:szCs w:val="32"/>
        </w:rPr>
      </w:pPr>
      <w:r w:rsidRPr="005B4822">
        <w:rPr>
          <w:rFonts w:ascii="Times New Roman" w:hAnsi="Times New Roman" w:cs="Times New Roman"/>
          <w:sz w:val="32"/>
          <w:szCs w:val="32"/>
        </w:rPr>
        <w:t xml:space="preserve">Наталья Анатольевна вручила Благодарственные письма Главы </w:t>
      </w:r>
      <w:proofErr w:type="spellStart"/>
      <w:r w:rsidRPr="005B4822">
        <w:rPr>
          <w:rFonts w:ascii="Times New Roman" w:hAnsi="Times New Roman" w:cs="Times New Roman"/>
          <w:sz w:val="32"/>
          <w:szCs w:val="32"/>
        </w:rPr>
        <w:t>Черепановского</w:t>
      </w:r>
      <w:proofErr w:type="spellEnd"/>
      <w:r w:rsidRPr="005B4822">
        <w:rPr>
          <w:rFonts w:ascii="Times New Roman" w:hAnsi="Times New Roman" w:cs="Times New Roman"/>
          <w:sz w:val="32"/>
          <w:szCs w:val="32"/>
        </w:rPr>
        <w:t xml:space="preserve"> района за активную жизненную позицию и участие в мероприятиях </w:t>
      </w:r>
      <w:proofErr w:type="spellStart"/>
      <w:r w:rsidRPr="005B4822">
        <w:rPr>
          <w:rFonts w:ascii="Times New Roman" w:hAnsi="Times New Roman" w:cs="Times New Roman"/>
          <w:sz w:val="32"/>
          <w:szCs w:val="32"/>
        </w:rPr>
        <w:t>Черепановского</w:t>
      </w:r>
      <w:proofErr w:type="spellEnd"/>
      <w:r w:rsidRPr="005B4822">
        <w:rPr>
          <w:rFonts w:ascii="Times New Roman" w:hAnsi="Times New Roman" w:cs="Times New Roman"/>
          <w:sz w:val="32"/>
          <w:szCs w:val="32"/>
        </w:rPr>
        <w:t xml:space="preserve"> района.</w:t>
      </w:r>
    </w:p>
    <w:p w:rsidR="005B4822" w:rsidRPr="005B4822" w:rsidRDefault="005B4822" w:rsidP="005B48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B4822" w:rsidRPr="005B4822" w:rsidRDefault="005B4822" w:rsidP="005B4822">
      <w:pPr>
        <w:jc w:val="center"/>
        <w:rPr>
          <w:rFonts w:ascii="Times New Roman" w:hAnsi="Times New Roman" w:cs="Times New Roman"/>
          <w:sz w:val="32"/>
          <w:szCs w:val="32"/>
        </w:rPr>
      </w:pPr>
      <w:r w:rsidRPr="005B4822">
        <w:rPr>
          <w:rFonts w:ascii="Times New Roman" w:hAnsi="Times New Roman" w:cs="Times New Roman"/>
          <w:sz w:val="32"/>
          <w:szCs w:val="32"/>
        </w:rPr>
        <w:t xml:space="preserve">Артисты РСКЦ им. С. </w:t>
      </w:r>
      <w:proofErr w:type="spellStart"/>
      <w:r w:rsidRPr="005B4822">
        <w:rPr>
          <w:rFonts w:ascii="Times New Roman" w:hAnsi="Times New Roman" w:cs="Times New Roman"/>
          <w:sz w:val="32"/>
          <w:szCs w:val="32"/>
        </w:rPr>
        <w:t>Жданько</w:t>
      </w:r>
      <w:proofErr w:type="spellEnd"/>
      <w:r w:rsidRPr="005B4822">
        <w:rPr>
          <w:rFonts w:ascii="Times New Roman" w:hAnsi="Times New Roman" w:cs="Times New Roman"/>
          <w:sz w:val="32"/>
          <w:szCs w:val="32"/>
        </w:rPr>
        <w:t xml:space="preserve"> представили яркую вокальную и танцевальную программу, в которой также приняли участие сами инвалиды, исполнив стихи и песни.</w:t>
      </w:r>
    </w:p>
    <w:p w:rsidR="00BB11F4" w:rsidRPr="00E67396" w:rsidRDefault="00BB11F4" w:rsidP="0039081F">
      <w:pPr>
        <w:spacing w:after="0" w:line="240" w:lineRule="auto"/>
        <w:ind w:right="86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D7165C" w:rsidRDefault="00D7165C" w:rsidP="003E08B3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</w:p>
    <w:p w:rsidR="00A9040E" w:rsidRPr="00CD43CA" w:rsidRDefault="00A9040E" w:rsidP="00CD43CA">
      <w:pPr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  <w:lang w:val="en-US"/>
        </w:rPr>
      </w:pPr>
    </w:p>
    <w:p w:rsidR="00A9040E" w:rsidRDefault="00CD43CA" w:rsidP="003E08B3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  <w:r w:rsidRPr="00CD43CA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drawing>
          <wp:inline distT="0" distB="0" distL="0" distR="0">
            <wp:extent cx="9244693" cy="5715000"/>
            <wp:effectExtent l="19050" t="0" r="0" b="0"/>
            <wp:docPr id="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3" w:rsidRPr="00CD43CA" w:rsidRDefault="009B4B53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sectPr w:rsidR="009B4B53" w:rsidRPr="00CD43CA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Default="000960FC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65315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A6E4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7FED" w:rsidRDefault="00465315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          </w:t>
      </w:r>
      <w:r w:rsidR="00905361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2228C" w:rsidRPr="00CA6E45">
        <w:rPr>
          <w:rFonts w:ascii="Times New Roman" w:hAnsi="Times New Roman" w:cs="Times New Roman"/>
          <w:b/>
          <w:sz w:val="40"/>
          <w:szCs w:val="40"/>
        </w:rPr>
        <w:t>НОВОСТИ    ПОСЕЛЕНИЯ</w:t>
      </w:r>
    </w:p>
    <w:p w:rsidR="00B900C9" w:rsidRDefault="00A9040E" w:rsidP="000960F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187543" cy="6204857"/>
            <wp:effectExtent l="19050" t="0" r="0" b="0"/>
            <wp:docPr id="34" name="Рисунок 34" descr="C:\Users\Admin\Desktop\Мамаша\CNGejGO9vDe1smdiGkuyP4b1ImY8qloo7G0NHPvvJYbcCM6afF2xe7IccnEFxksKVC4dnoEheEyna9A5EVTvXf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Мамаша\CNGejGO9vDe1smdiGkuyP4b1ImY8qloo7G0NHPvvJYbcCM6afF2xe7IccnEFxksKVC4dnoEheEyna9A5EVTvXf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852" cy="62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E8" w:rsidRDefault="007734E8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3E08B3" w:rsidRPr="00905361" w:rsidRDefault="003E08B3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sectPr w:rsidR="003E08B3" w:rsidRPr="00905361" w:rsidSect="00465315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Pr="00905361" w:rsidRDefault="00465315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3E08B3" w:rsidRDefault="003E08B3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6D1364" w:rsidRDefault="006D1364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D1364" w:rsidSect="006D1364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A9040E" w:rsidRPr="00A9040E" w:rsidRDefault="00A9040E" w:rsidP="00A90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040E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lastRenderedPageBreak/>
        <w:t>Праздничный концерт в деревне Холодное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.</w:t>
      </w:r>
    </w:p>
    <w:p w:rsidR="00A9040E" w:rsidRPr="00A9040E" w:rsidRDefault="00A9040E" w:rsidP="00A9040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040E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минувшее воскресенье в деревне Холодное прошёл праздничный концерт, посвящённый Дню матери. Вокальные группы "</w:t>
      </w:r>
      <w:proofErr w:type="spellStart"/>
      <w:r w:rsidRPr="00A9040E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Ивушка</w:t>
      </w:r>
      <w:proofErr w:type="spellEnd"/>
      <w:r w:rsidRPr="00A9040E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" и "Виноградная лоза", а также сольные артисты нашего Дома культуры приняли активное участие в проведении данного мероприятия. Они поздравили всех мам со сцены и исполнили свои лучшие песни.</w:t>
      </w:r>
    </w:p>
    <w:p w:rsidR="00CA6E45" w:rsidRPr="00A9040E" w:rsidRDefault="00A9040E" w:rsidP="00A9040E">
      <w:pPr>
        <w:pStyle w:val="af4"/>
        <w:numPr>
          <w:ilvl w:val="0"/>
          <w:numId w:val="4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A9040E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36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🌞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0E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Зрители встретили наших артистов очень тепло и радушно.</w:t>
      </w:r>
      <w:r w:rsidRPr="00A9040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9040E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Огромное спасибо всем участникам и зрителям за чудесный праздник.</w:t>
      </w:r>
    </w:p>
    <w:p w:rsidR="00A9040E" w:rsidRPr="00A9040E" w:rsidRDefault="00A9040E" w:rsidP="00A9040E">
      <w:pPr>
        <w:pStyle w:val="af4"/>
        <w:numPr>
          <w:ilvl w:val="0"/>
          <w:numId w:val="42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3A61" w:rsidRPr="00F3350B" w:rsidRDefault="002B3A61" w:rsidP="003A161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3350B">
        <w:rPr>
          <w:rFonts w:ascii="Times New Roman" w:hAnsi="Times New Roman" w:cs="Times New Roman"/>
          <w:b/>
          <w:sz w:val="44"/>
          <w:szCs w:val="44"/>
        </w:rPr>
        <w:t>РЕГИСТРАЦИЯ НА САЙТЕ ГОСУСЛУГ</w:t>
      </w:r>
    </w:p>
    <w:p w:rsidR="003F7B9A" w:rsidRPr="00F3350B" w:rsidRDefault="003F7B9A" w:rsidP="003F7B9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sz w:val="44"/>
          <w:szCs w:val="44"/>
        </w:rPr>
        <w:t xml:space="preserve">Для регистрации на сайте </w:t>
      </w:r>
      <w:r w:rsidR="003A1619">
        <w:rPr>
          <w:rFonts w:ascii="Times New Roman" w:hAnsi="Times New Roman" w:cs="Times New Roman"/>
          <w:sz w:val="44"/>
          <w:szCs w:val="44"/>
        </w:rPr>
        <w:t xml:space="preserve">и помощи по работе </w:t>
      </w:r>
      <w:proofErr w:type="spellStart"/>
      <w:r w:rsidR="003A1619">
        <w:rPr>
          <w:rFonts w:ascii="Times New Roman" w:hAnsi="Times New Roman" w:cs="Times New Roman"/>
          <w:sz w:val="44"/>
          <w:szCs w:val="44"/>
        </w:rPr>
        <w:t>госуслуг</w:t>
      </w:r>
      <w:proofErr w:type="spellEnd"/>
      <w:r w:rsidR="003A1619">
        <w:rPr>
          <w:rFonts w:ascii="Times New Roman" w:hAnsi="Times New Roman" w:cs="Times New Roman"/>
          <w:sz w:val="44"/>
          <w:szCs w:val="44"/>
        </w:rPr>
        <w:t xml:space="preserve">, </w:t>
      </w:r>
      <w:r w:rsidRPr="00F3350B">
        <w:rPr>
          <w:rFonts w:ascii="Times New Roman" w:hAnsi="Times New Roman" w:cs="Times New Roman"/>
          <w:sz w:val="44"/>
          <w:szCs w:val="44"/>
        </w:rPr>
        <w:t xml:space="preserve">обращаться к специалисту администрации </w:t>
      </w:r>
      <w:r w:rsidR="007B0CD0" w:rsidRPr="00F3350B">
        <w:rPr>
          <w:rFonts w:ascii="Times New Roman" w:hAnsi="Times New Roman" w:cs="Times New Roman"/>
          <w:sz w:val="44"/>
          <w:szCs w:val="44"/>
        </w:rPr>
        <w:t>Кузнецовой Елене Михайловне</w:t>
      </w:r>
    </w:p>
    <w:p w:rsidR="00845D30" w:rsidRPr="007734E8" w:rsidRDefault="00AC583D" w:rsidP="007734E8">
      <w:pPr>
        <w:pBdr>
          <w:bottom w:val="dotted" w:sz="24" w:space="0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8950779" cy="2836519"/>
            <wp:effectExtent l="19050" t="0" r="2721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977" cy="28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905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6E01" w:rsidRDefault="00596E01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sectPr w:rsidR="00596E01" w:rsidSect="009B4B53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DF54EB" w:rsidRPr="00CC7C7D" w:rsidRDefault="007B0CD0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C7C7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lastRenderedPageBreak/>
        <w:t>МЕРОПРИЯТИЯ ПО ПОЖАРНОЙ  БЕЗОПАСНОСТИ</w:t>
      </w:r>
    </w:p>
    <w:p w:rsidR="00596E01" w:rsidRPr="00596E01" w:rsidRDefault="00CC7C7D" w:rsidP="00596E01">
      <w:pPr>
        <w:pStyle w:val="a5"/>
        <w:shd w:val="clear" w:color="auto" w:fill="FFFFFF"/>
        <w:spacing w:after="514" w:afterAutospacing="0" w:line="514" w:lineRule="atLeast"/>
        <w:rPr>
          <w:color w:val="212121"/>
          <w:sz w:val="32"/>
          <w:szCs w:val="32"/>
        </w:rPr>
      </w:pPr>
      <w:r w:rsidRPr="00596E01">
        <w:rPr>
          <w:color w:val="444444"/>
          <w:sz w:val="32"/>
          <w:szCs w:val="32"/>
        </w:rPr>
        <w:t>        </w:t>
      </w:r>
      <w:r w:rsidR="00596E01" w:rsidRPr="00596E01">
        <w:rPr>
          <w:color w:val="212121"/>
          <w:sz w:val="32"/>
          <w:szCs w:val="32"/>
        </w:rPr>
        <w:t xml:space="preserve">Все мы любим Новый год – период праздников, всеобщего веселья и настоящего волшебства. Но нельзя забывать и о мерах осторожности, о соблюдении правил пожарной безопасности в эти дни, поскольку новогодние выходные всегда сопровождаются большей </w:t>
      </w:r>
      <w:proofErr w:type="spellStart"/>
      <w:r w:rsidR="00596E01" w:rsidRPr="00596E01">
        <w:rPr>
          <w:color w:val="212121"/>
          <w:sz w:val="32"/>
          <w:szCs w:val="32"/>
        </w:rPr>
        <w:t>пожароопасностью</w:t>
      </w:r>
      <w:proofErr w:type="spellEnd"/>
      <w:r w:rsidR="00596E01" w:rsidRPr="00596E01">
        <w:rPr>
          <w:color w:val="212121"/>
          <w:sz w:val="32"/>
          <w:szCs w:val="32"/>
        </w:rPr>
        <w:t>. И это объяснимо. Многие семьи и не только традиционно устанавливают у себя дома символ наступающего года – елку. Развешивают всевозможные гирлянды, запускают фейерверки, взрывают петарды, жгут бенгальские огни — все это может привести к случаю возгорания или как следствие, стать причиной пожара. По статистике, в России в сезон новогодних праздников один из восемнадцати пожаров происходит из-за электрических украшений на елке. 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lastRenderedPageBreak/>
        <w:t>Только строгое соблюдение требований правил пожарной безопасности при организации и проведении праздничных мероприятий поможет избежать травм и увечий.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В жилом помещении запрещается: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- применять свечи и хлопушки, устраивать фейерверки и другие световые пожароопасные эффекты, которые могут привести к пожару;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- украшать елку целлулоидными игрушками, а также марлей и ватой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- загромождать выход различными вещами.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Основные меры безопасности при обращении с пиротехникой.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Внимание: в нашей стране продажа пиротехнических изделий разрешена лицам не моложе 15 лет.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lastRenderedPageBreak/>
        <w:t>Использование самодельных пиротехнических изделий запрещено. Более того, приобретая пиротехнические изделия, необходимо проверить наличие сертификата соответствия, наличие инструкции на русском языке, срок годности. Также нужно иметь в виду, что нельзя использовать изделия, имеющие дефекты или повреждения корпуса и фитиля.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Как правильно запустить пиротехнику: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1) Убедитесь в том, что в радиусе опасной зоны нет домов (лучше в 30 метрах от жилья), деревьев, линий электропередачи – словом, ничего такого, во что может ударить залп и изменить направление;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2) при запуске НИКОГДА не наклоняйтесь над коробкой;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3) не запускайте изделия при сильном ветре;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lastRenderedPageBreak/>
        <w:t>4) не направляйте ракеты и фейерверки на людей!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Новогодние гирлянды</w:t>
      </w:r>
    </w:p>
    <w:p w:rsidR="00596E01" w:rsidRPr="00596E01" w:rsidRDefault="00596E01" w:rsidP="00596E01">
      <w:pPr>
        <w:shd w:val="clear" w:color="auto" w:fill="FFFFFF"/>
        <w:spacing w:before="514" w:after="514" w:line="514" w:lineRule="atLeast"/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br/>
        <w:t xml:space="preserve">К выбору электрических украшений, собственно, как и к другим вариантам праздничных огней, стоит подойти с большой ответственностью, обязательно обращаем внимание на упаковку. Производитель на ней должен подробно рассказать о своем продукте, чтобы покупатель четко представлял, какой товар приобретает. Немаловажным является то, что гирлянды для внутреннего и наружного применения имеют существенные различия. Именно поэтому </w:t>
      </w:r>
      <w:proofErr w:type="gramStart"/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>последние</w:t>
      </w:r>
      <w:proofErr w:type="gramEnd"/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t xml:space="preserve"> не разрешено применять в помещениях. </w:t>
      </w: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br/>
        <w:t xml:space="preserve">Все лампочки на гирлянде должны исправно функционировать, и важно проверить это еще до того, как разноцветные огоньки украсят елку. Для домашнего праздника рекомендуется использовать конструкции, в которых не больше </w:t>
      </w: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lastRenderedPageBreak/>
        <w:t>пятидесяти фонариков, а в одну розетку включать только три гирлянды. В случае если изделие искрит или имеет явные повреждения (оголен проводок, отсутствует лампочка), лучше его не использовать. </w:t>
      </w: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br/>
      </w:r>
      <w:r w:rsidRPr="00596E01">
        <w:rPr>
          <w:rFonts w:ascii="Times New Roman" w:eastAsia="Times New Roman" w:hAnsi="Times New Roman" w:cs="Times New Roman"/>
          <w:color w:val="212121"/>
          <w:sz w:val="32"/>
          <w:szCs w:val="32"/>
          <w:lang w:eastAsia="ru-RU"/>
        </w:rPr>
        <w:br/>
      </w: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 xml:space="preserve">Поступитесь красотой, декорацией, чтобы не пришлось потом решать проблемы, связанные с </w:t>
      </w:r>
      <w:proofErr w:type="spellStart"/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пожароопасностью</w:t>
      </w:r>
      <w:proofErr w:type="spellEnd"/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, основные правила которой гласят:</w:t>
      </w:r>
    </w:p>
    <w:p w:rsidR="00596E01" w:rsidRPr="00596E01" w:rsidRDefault="00596E01" w:rsidP="00596E0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запрещается оставлять гирлянды включенными на ночь;</w:t>
      </w:r>
    </w:p>
    <w:p w:rsidR="00596E01" w:rsidRPr="00596E01" w:rsidRDefault="00596E01" w:rsidP="00596E0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держите подальше разноцветную радость от маленьких детей, не подпускайте к ней животных;</w:t>
      </w:r>
    </w:p>
    <w:p w:rsidR="00596E01" w:rsidRPr="00596E01" w:rsidRDefault="00596E01" w:rsidP="00596E0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обязательно выключайте, если надолго уходите из дома. </w:t>
      </w:r>
    </w:p>
    <w:p w:rsidR="00596E01" w:rsidRPr="00596E01" w:rsidRDefault="00596E01" w:rsidP="00596E01">
      <w:pPr>
        <w:spacing w:before="514" w:after="514" w:line="514" w:lineRule="atLeast"/>
        <w:rPr>
          <w:rFonts w:ascii="Times New Roman" w:eastAsia="Times New Roman" w:hAnsi="Times New Roman" w:cs="Times New Roman"/>
          <w:bCs/>
          <w:color w:val="212121"/>
          <w:sz w:val="32"/>
          <w:szCs w:val="32"/>
          <w:shd w:val="clear" w:color="auto" w:fill="FFFFFF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shd w:val="clear" w:color="auto" w:fill="FFFFFF"/>
          <w:lang w:eastAsia="ru-RU"/>
        </w:rPr>
        <w:lastRenderedPageBreak/>
        <w:br/>
      </w: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Важно помнить основное правило пожарной безопасности: несчастный случай лучше предупредить, чем потом разгребать плачевные последствия, да еще в пылу праздничных событий.</w:t>
      </w:r>
    </w:p>
    <w:p w:rsidR="00596E01" w:rsidRPr="00596E01" w:rsidRDefault="00596E01" w:rsidP="00596E01">
      <w:pPr>
        <w:spacing w:before="514" w:after="514" w:line="514" w:lineRule="atLeast"/>
        <w:rPr>
          <w:rFonts w:ascii="Times New Roman" w:eastAsia="Times New Roman" w:hAnsi="Times New Roman" w:cs="Times New Roman"/>
          <w:bCs/>
          <w:color w:val="212121"/>
          <w:sz w:val="32"/>
          <w:szCs w:val="32"/>
          <w:shd w:val="clear" w:color="auto" w:fill="FFFFFF"/>
          <w:lang w:eastAsia="ru-RU"/>
        </w:rPr>
      </w:pPr>
      <w:r w:rsidRPr="00596E01">
        <w:rPr>
          <w:rFonts w:ascii="Times New Roman" w:eastAsia="Times New Roman" w:hAnsi="Times New Roman" w:cs="Times New Roman"/>
          <w:bCs/>
          <w:color w:val="212121"/>
          <w:sz w:val="32"/>
          <w:szCs w:val="32"/>
          <w:lang w:eastAsia="ru-RU"/>
        </w:rPr>
        <w:t>В случае пожара или появления дыма, немедленно позвоните по телефону «101» «112», указав точный адрес. До прибытия пожарной охраны примите меры к эвакуации людей и имущества, приступите к тушению имеющимися средствами (водой, песком, огнетушителем.)</w:t>
      </w:r>
    </w:p>
    <w:p w:rsidR="009B4B53" w:rsidRPr="00596E01" w:rsidRDefault="009B4B53" w:rsidP="00596E01">
      <w:pPr>
        <w:pStyle w:val="a5"/>
        <w:spacing w:before="0" w:beforeAutospacing="0" w:after="171" w:afterAutospacing="0" w:line="360" w:lineRule="atLeast"/>
        <w:textAlignment w:val="baseline"/>
        <w:rPr>
          <w:bCs/>
          <w:color w:val="161616"/>
          <w:kern w:val="36"/>
          <w:sz w:val="32"/>
          <w:szCs w:val="32"/>
        </w:rPr>
      </w:pPr>
    </w:p>
    <w:p w:rsidR="00596E01" w:rsidRDefault="00596E01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596E01" w:rsidSect="00596E0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9B4B53" w:rsidRDefault="00596E01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3751" cy="1926771"/>
            <wp:effectExtent l="19050" t="0" r="5499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93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53" w:rsidRDefault="009B4B53" w:rsidP="009B4B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</w:p>
    <w:p w:rsidR="009B4B53" w:rsidRPr="009B4B53" w:rsidRDefault="009B4B53" w:rsidP="006C76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</w:rPr>
      </w:pPr>
    </w:p>
    <w:p w:rsidR="00596E01" w:rsidRDefault="00596E01" w:rsidP="00B900C9">
      <w:pPr>
        <w:shd w:val="clear" w:color="auto" w:fill="FFFFFF"/>
        <w:spacing w:after="206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32"/>
          <w:szCs w:val="32"/>
          <w:lang w:eastAsia="ru-RU"/>
        </w:rPr>
        <w:t xml:space="preserve">Как встречать 2025-й — год Зеленой деревянной змеи: что надеть, чем украсить </w:t>
      </w:r>
      <w:proofErr w:type="gramStart"/>
      <w:r w:rsidRPr="00596E01"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32"/>
          <w:szCs w:val="32"/>
          <w:lang w:eastAsia="ru-RU"/>
        </w:rPr>
        <w:t>дом</w:t>
      </w:r>
      <w:proofErr w:type="gramEnd"/>
      <w:r w:rsidRPr="00596E01"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32"/>
          <w:szCs w:val="32"/>
          <w:lang w:eastAsia="ru-RU"/>
        </w:rPr>
        <w:t xml:space="preserve"> и </w:t>
      </w:r>
      <w:proofErr w:type="gramStart"/>
      <w:r w:rsidRPr="00596E01"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32"/>
          <w:szCs w:val="32"/>
          <w:lang w:eastAsia="ru-RU"/>
        </w:rPr>
        <w:t>какие</w:t>
      </w:r>
      <w:proofErr w:type="gramEnd"/>
      <w:r w:rsidRPr="00596E01"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32"/>
          <w:szCs w:val="32"/>
          <w:lang w:eastAsia="ru-RU"/>
        </w:rPr>
        <w:t xml:space="preserve"> блюда поставить на стол</w:t>
      </w:r>
    </w:p>
    <w:p w:rsidR="00B900C9" w:rsidRPr="00596E01" w:rsidRDefault="00B900C9" w:rsidP="00B900C9">
      <w:pPr>
        <w:shd w:val="clear" w:color="auto" w:fill="FFFFFF"/>
        <w:spacing w:after="206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aps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65190" cy="3396342"/>
            <wp:effectExtent l="1905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33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E01" w:rsidRPr="00596E01" w:rsidRDefault="00596E01" w:rsidP="00B900C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32"/>
          <w:szCs w:val="32"/>
          <w:lang w:eastAsia="ru-RU"/>
        </w:rPr>
      </w:pPr>
      <w:r w:rsidRPr="00596E01">
        <w:rPr>
          <w:rFonts w:ascii="Times New Roman" w:eastAsia="Times New Roman" w:hAnsi="Times New Roman" w:cs="Times New Roman"/>
          <w:b/>
          <w:caps/>
          <w:color w:val="000000"/>
          <w:sz w:val="32"/>
          <w:szCs w:val="32"/>
          <w:lang w:eastAsia="ru-RU"/>
        </w:rPr>
        <w:t>На смену грозному и величественному Зеленому Деревянному Дракону придет его «младшая сестра» — Зеленая Деревянная Змея. Как ее встретить по всем правилам, да так, чтобы грядущий год принес счастье и удачу? Эксперт Елена Бармина рассказывает, в чем встречать 2025 год, что приготовить и как порадовать Зеленую Змею — загадочный символ следующего года по восточному календарю.</w:t>
      </w: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 xml:space="preserve">Символом 2025 года по китайскому календарю является Зеленая Деревянная Змея. Это животное олицетворяет на Востоке силу, мудрость, терпение, гармонию и баланс, обновление и возрождение. Зеленая Змея — это символ роста и развития, а также удачи и процветания. В китайской культуре змея </w:t>
      </w:r>
      <w:r w:rsidRPr="00B900C9">
        <w:rPr>
          <w:color w:val="303030"/>
          <w:sz w:val="32"/>
          <w:szCs w:val="32"/>
        </w:rPr>
        <w:lastRenderedPageBreak/>
        <w:t>также ассоциируется с плодородием, здоровьем, долголетием и духовным ростом. В этом году у многих людей появятся возможности достичь своих целей, если их души будут открыты к трансформациям и изменениям. Год поможет нам найти равновесие в жизни и стать более гармоничными личностями.</w:t>
      </w: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 xml:space="preserve">Змея — животное далеко не безобидное. С рептилией лучше не играть, ведь можно серьезно поплатиться за это. Ту же стратегию поведения выбираем и во взаимоотношениях со змеей символичной: ведем себя сдержанно и достойно, но </w:t>
      </w:r>
      <w:proofErr w:type="gramStart"/>
      <w:r w:rsidRPr="00B900C9">
        <w:rPr>
          <w:color w:val="303030"/>
          <w:sz w:val="32"/>
          <w:szCs w:val="32"/>
        </w:rPr>
        <w:t>не даем волю</w:t>
      </w:r>
      <w:proofErr w:type="gramEnd"/>
      <w:r w:rsidRPr="00B900C9">
        <w:rPr>
          <w:color w:val="303030"/>
          <w:sz w:val="32"/>
          <w:szCs w:val="32"/>
        </w:rPr>
        <w:t xml:space="preserve"> страхам — тогда повелительница 2025-го будет к нам благосклонна. Змея, символизирующая грядущий год, вовсе не так агрессивна, как можно подумать: все-таки она зеленая, а это цвет спокойствия, он несет позитивную энергию. Дерево — материал теплый, податливый. Таков и характер хозяйки года.</w:t>
      </w: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Чем же задобрить приходящую на смену грозному дракону мудрую змею? Что поставить на стол для празднования 2025-го, в чем встречать год змеи, как украсить интерьер? Постараемся ответить на эти вопросы.</w:t>
      </w:r>
    </w:p>
    <w:p w:rsidR="00596E01" w:rsidRPr="00B900C9" w:rsidRDefault="00596E01" w:rsidP="00B900C9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aps/>
          <w:color w:val="000000"/>
          <w:sz w:val="32"/>
          <w:szCs w:val="32"/>
        </w:rPr>
      </w:pPr>
      <w:r w:rsidRPr="00B900C9">
        <w:rPr>
          <w:rFonts w:ascii="Times New Roman" w:hAnsi="Times New Roman" w:cs="Times New Roman"/>
          <w:caps/>
          <w:color w:val="000000"/>
          <w:sz w:val="32"/>
          <w:szCs w:val="32"/>
        </w:rPr>
        <w:t>Как привлечь удачу в дом в 2025 году</w:t>
      </w:r>
    </w:p>
    <w:p w:rsidR="00596E01" w:rsidRPr="00B900C9" w:rsidRDefault="00596E01" w:rsidP="00B900C9">
      <w:pPr>
        <w:numPr>
          <w:ilvl w:val="0"/>
          <w:numId w:val="39"/>
        </w:numPr>
        <w:shd w:val="clear" w:color="auto" w:fill="FFFFFF"/>
        <w:spacing w:beforeAutospacing="1" w:after="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В год Зеленой Деревянной Змеи лучше всего </w:t>
      </w:r>
      <w:r w:rsidRPr="00B900C9">
        <w:rPr>
          <w:rStyle w:val="af2"/>
          <w:rFonts w:ascii="Times New Roman" w:hAnsi="Times New Roman" w:cs="Times New Roman"/>
          <w:color w:val="303030"/>
          <w:sz w:val="32"/>
          <w:szCs w:val="32"/>
        </w:rPr>
        <w:t>украшать дом зелеными растениями. </w:t>
      </w:r>
      <w:r w:rsidRPr="00B900C9">
        <w:rPr>
          <w:rFonts w:ascii="Times New Roman" w:hAnsi="Times New Roman" w:cs="Times New Roman"/>
          <w:color w:val="303030"/>
          <w:sz w:val="32"/>
          <w:szCs w:val="32"/>
        </w:rPr>
        <w:t>Подойдут фикусы, пальмы, лимоны, физалис — выбирайте на свой вкус любую комнатную зелень. Она не только украсит дом, но и принесет удачу. Кстати, по </w:t>
      </w:r>
      <w:hyperlink r:id="rId15" w:tgtFrame="_blank" w:tooltip="Васту, или йога для дома: как индийское учение об интерьере поможет сделать жилище  уютнее " w:history="1">
        <w:r w:rsidRPr="00B900C9">
          <w:rPr>
            <w:rStyle w:val="a7"/>
            <w:rFonts w:ascii="Times New Roman" w:hAnsi="Times New Roman" w:cs="Times New Roman"/>
            <w:sz w:val="32"/>
            <w:szCs w:val="32"/>
          </w:rPr>
          <w:t xml:space="preserve">правилам учения </w:t>
        </w:r>
        <w:proofErr w:type="spellStart"/>
        <w:r w:rsidRPr="00B900C9">
          <w:rPr>
            <w:rStyle w:val="a7"/>
            <w:rFonts w:ascii="Times New Roman" w:hAnsi="Times New Roman" w:cs="Times New Roman"/>
            <w:sz w:val="32"/>
            <w:szCs w:val="32"/>
          </w:rPr>
          <w:t>Васту</w:t>
        </w:r>
        <w:proofErr w:type="spellEnd"/>
      </w:hyperlink>
      <w:r w:rsidRPr="00B900C9">
        <w:rPr>
          <w:rFonts w:ascii="Times New Roman" w:hAnsi="Times New Roman" w:cs="Times New Roman"/>
          <w:color w:val="303030"/>
          <w:sz w:val="32"/>
          <w:szCs w:val="32"/>
        </w:rPr>
        <w:t xml:space="preserve">, комнатные цветы способны очищать жилище от негативной энергии — это будет как </w:t>
      </w:r>
      <w:proofErr w:type="gramStart"/>
      <w:r w:rsidRPr="00B900C9">
        <w:rPr>
          <w:rFonts w:ascii="Times New Roman" w:hAnsi="Times New Roman" w:cs="Times New Roman"/>
          <w:color w:val="303030"/>
          <w:sz w:val="32"/>
          <w:szCs w:val="32"/>
        </w:rPr>
        <w:t>нельзя</w:t>
      </w:r>
      <w:proofErr w:type="gramEnd"/>
      <w:r w:rsidRPr="00B900C9">
        <w:rPr>
          <w:rFonts w:ascii="Times New Roman" w:hAnsi="Times New Roman" w:cs="Times New Roman"/>
          <w:color w:val="303030"/>
          <w:sz w:val="32"/>
          <w:szCs w:val="32"/>
        </w:rPr>
        <w:t xml:space="preserve"> кстати в преддверии Нового года.</w:t>
      </w:r>
    </w:p>
    <w:p w:rsidR="00596E01" w:rsidRPr="00B900C9" w:rsidRDefault="00596E01" w:rsidP="00B900C9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Не забудьте </w:t>
      </w:r>
      <w:r w:rsidRPr="00B900C9">
        <w:rPr>
          <w:rStyle w:val="af2"/>
          <w:rFonts w:ascii="Times New Roman" w:hAnsi="Times New Roman" w:cs="Times New Roman"/>
          <w:color w:val="303030"/>
          <w:sz w:val="32"/>
          <w:szCs w:val="32"/>
        </w:rPr>
        <w:t>разместить зеленые растения в </w:t>
      </w:r>
      <w:hyperlink r:id="rId16" w:tgtFrame="_blank" w:tooltip="Как разным знакам зодиака обустроить рабочее место для большей продуктивности" w:history="1">
        <w:r w:rsidRPr="00B900C9">
          <w:rPr>
            <w:rStyle w:val="a7"/>
            <w:rFonts w:ascii="Times New Roman" w:hAnsi="Times New Roman" w:cs="Times New Roman"/>
            <w:b/>
            <w:bCs/>
            <w:sz w:val="32"/>
            <w:szCs w:val="32"/>
          </w:rPr>
          <w:t>своем рабочем пространстве</w:t>
        </w:r>
      </w:hyperlink>
      <w:r w:rsidRPr="00B900C9">
        <w:rPr>
          <w:rFonts w:ascii="Times New Roman" w:hAnsi="Times New Roman" w:cs="Times New Roman"/>
          <w:color w:val="303030"/>
          <w:sz w:val="32"/>
          <w:szCs w:val="32"/>
        </w:rPr>
        <w:t>, чтобы фортуна была на вашей стороне и в деловых процессах.</w:t>
      </w:r>
    </w:p>
    <w:p w:rsidR="00596E01" w:rsidRPr="00B900C9" w:rsidRDefault="00596E01" w:rsidP="00B900C9">
      <w:pPr>
        <w:numPr>
          <w:ilvl w:val="0"/>
          <w:numId w:val="39"/>
        </w:numPr>
        <w:shd w:val="clear" w:color="auto" w:fill="FFFFFF"/>
        <w:spacing w:beforeAutospacing="1" w:after="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Чтобы притянуть везение в свою жизнь в 2025 году, можно использовать </w:t>
      </w:r>
      <w:r w:rsidRPr="00B900C9">
        <w:rPr>
          <w:rStyle w:val="af2"/>
          <w:rFonts w:ascii="Times New Roman" w:hAnsi="Times New Roman" w:cs="Times New Roman"/>
          <w:color w:val="303030"/>
          <w:sz w:val="32"/>
          <w:szCs w:val="32"/>
        </w:rPr>
        <w:t>талисманы Зеленой Деревянной Змеи</w:t>
      </w:r>
      <w:r w:rsidRPr="00B900C9">
        <w:rPr>
          <w:rFonts w:ascii="Times New Roman" w:hAnsi="Times New Roman" w:cs="Times New Roman"/>
          <w:color w:val="303030"/>
          <w:sz w:val="32"/>
          <w:szCs w:val="32"/>
        </w:rPr>
        <w:t>. Например, интерьер можно украсить статуэткой змеи, картиной или небольшим барельефом с ее изображением.</w:t>
      </w:r>
    </w:p>
    <w:p w:rsidR="00596E01" w:rsidRPr="00B900C9" w:rsidRDefault="00596E01" w:rsidP="00B900C9">
      <w:pPr>
        <w:numPr>
          <w:ilvl w:val="0"/>
          <w:numId w:val="39"/>
        </w:numPr>
        <w:shd w:val="clear" w:color="auto" w:fill="FFFFFF"/>
        <w:spacing w:beforeAutospacing="1" w:after="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В год Зеленой Деревянной Змеи рекомендуется </w:t>
      </w:r>
      <w:r w:rsidRPr="00B900C9">
        <w:rPr>
          <w:rStyle w:val="af2"/>
          <w:rFonts w:ascii="Times New Roman" w:hAnsi="Times New Roman" w:cs="Times New Roman"/>
          <w:color w:val="303030"/>
          <w:sz w:val="32"/>
          <w:szCs w:val="32"/>
        </w:rPr>
        <w:t>носить украшения из зеленых камней</w:t>
      </w:r>
      <w:r w:rsidRPr="00B900C9">
        <w:rPr>
          <w:rFonts w:ascii="Times New Roman" w:hAnsi="Times New Roman" w:cs="Times New Roman"/>
          <w:color w:val="303030"/>
          <w:sz w:val="32"/>
          <w:szCs w:val="32"/>
        </w:rPr>
        <w:t>, таких как изумруд, </w:t>
      </w:r>
      <w:hyperlink r:id="rId17" w:tgtFrame="_blank" w:tooltip="Не только ролик для лица: каковы полезные свойства нефрита и как его использовать себе во благо" w:history="1">
        <w:r w:rsidRPr="00B900C9">
          <w:rPr>
            <w:rStyle w:val="a7"/>
            <w:rFonts w:ascii="Times New Roman" w:hAnsi="Times New Roman" w:cs="Times New Roman"/>
            <w:sz w:val="32"/>
            <w:szCs w:val="32"/>
          </w:rPr>
          <w:t>нефрит</w:t>
        </w:r>
      </w:hyperlink>
      <w:r w:rsidRPr="00B900C9">
        <w:rPr>
          <w:rFonts w:ascii="Times New Roman" w:hAnsi="Times New Roman" w:cs="Times New Roman"/>
          <w:color w:val="303030"/>
          <w:sz w:val="32"/>
          <w:szCs w:val="32"/>
        </w:rPr>
        <w:t>, агат и яшма. Они помогут привлечь удачу и защитить от негативных воздействий.</w:t>
      </w:r>
    </w:p>
    <w:p w:rsidR="00596E01" w:rsidRPr="00B900C9" w:rsidRDefault="00596E01" w:rsidP="00B900C9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Можно провести </w:t>
      </w:r>
      <w:hyperlink r:id="rId18" w:tgtFrame="_blank" w:tooltip="Ритуалы на полнолуние: практики, которые помогут привлечь изобилие и избавиться от негативной энергии" w:history="1">
        <w:r w:rsidRPr="00B900C9">
          <w:rPr>
            <w:rStyle w:val="af2"/>
            <w:rFonts w:ascii="Times New Roman" w:hAnsi="Times New Roman" w:cs="Times New Roman"/>
            <w:color w:val="0000FF"/>
            <w:sz w:val="32"/>
            <w:szCs w:val="32"/>
          </w:rPr>
          <w:t>ритуалы на привлечение удачи</w:t>
        </w:r>
      </w:hyperlink>
      <w:r w:rsidRPr="00B900C9">
        <w:rPr>
          <w:rFonts w:ascii="Times New Roman" w:hAnsi="Times New Roman" w:cs="Times New Roman"/>
          <w:color w:val="303030"/>
          <w:sz w:val="32"/>
          <w:szCs w:val="32"/>
        </w:rPr>
        <w:t>. И не забывайте, что фортуна помогает тем, кто верит в нее и работает над собой. Развивайте свои таланты и умения, учитесь новому и стремитесь к успеху, и удача обязательно придет к вам в год Зеленой Деревянной Змеи!</w:t>
      </w:r>
    </w:p>
    <w:p w:rsidR="00596E01" w:rsidRPr="00B900C9" w:rsidRDefault="00596E01" w:rsidP="00B900C9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aps/>
          <w:color w:val="000000"/>
          <w:sz w:val="32"/>
          <w:szCs w:val="32"/>
        </w:rPr>
      </w:pPr>
      <w:r w:rsidRPr="00B900C9">
        <w:rPr>
          <w:rFonts w:ascii="Times New Roman" w:hAnsi="Times New Roman" w:cs="Times New Roman"/>
          <w:caps/>
          <w:color w:val="000000"/>
          <w:sz w:val="32"/>
          <w:szCs w:val="32"/>
        </w:rPr>
        <w:lastRenderedPageBreak/>
        <w:t>Где лучше встречать 2025 год</w:t>
      </w:r>
    </w:p>
    <w:p w:rsid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Для встречи Нового года Зеленой Деревянной Змеи лучше всего выбрать место, где вы сможете насладиться красивой природой и свежим воздухом. Самый лучший вариант: остановить свой выбор на местности с красивыми видами на город или на реку, поскольку змея одинаково прекрасно чувствует себя и на суше, и в воде. Если вы хотите провести время в кругу семьи и друзей, то лучше выбрать уютное пространство для празднования в ресторане или кафе, где можно заказать вкусную еду и напитки. Если же вы предпочитаете активный отдых, то можно выбрать местность для катания на лыжах или сноуборде. В любом случае, выбор места для встречи Нового года зависит от ваших личных предпочтений и возможностей.</w:t>
      </w:r>
    </w:p>
    <w:p w:rsidR="00B900C9" w:rsidRPr="00B900C9" w:rsidRDefault="00B900C9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03030"/>
          <w:sz w:val="32"/>
          <w:szCs w:val="32"/>
        </w:rPr>
      </w:pPr>
      <w:r w:rsidRPr="00B900C9">
        <w:rPr>
          <w:b/>
          <w:caps/>
          <w:color w:val="000000"/>
          <w:sz w:val="32"/>
          <w:szCs w:val="32"/>
        </w:rPr>
        <w:t>В чем встречать год змеи</w:t>
      </w: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 xml:space="preserve">В преддверии Нового года многие люди задумываются о том, как они хотят выглядеть на празднике. Для встречи года Зеленой Деревянной Змеи можно выбрать одежду того же оттенка, что и само пресмыкающееся: зеленого, оливкового, хаки или изумрудного. Важно, чтобы вещи были изготовлены из натуральных материалов, таких как хлопок, лен или шерсть. Кроме того, можно использовать декоративные элементы в виде </w:t>
      </w:r>
      <w:proofErr w:type="spellStart"/>
      <w:r w:rsidRPr="00B900C9">
        <w:rPr>
          <w:color w:val="303030"/>
          <w:sz w:val="32"/>
          <w:szCs w:val="32"/>
        </w:rPr>
        <w:t>пайеток</w:t>
      </w:r>
      <w:proofErr w:type="spellEnd"/>
      <w:r w:rsidRPr="00B900C9">
        <w:rPr>
          <w:color w:val="303030"/>
          <w:sz w:val="32"/>
          <w:szCs w:val="32"/>
        </w:rPr>
        <w:t>, вышивки, кружева или бисера, имитирующие змеиную кожу. Украшения лучше использовать из натуральных камней.</w:t>
      </w: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Если вы хотите выглядеть более празднично, то можно выбрать одежду ярких цветов — желтого или оранжевого. Эти цвета символизируют энергию и активность, что соответствует году Зеленой Деревянной Змеи. Но не стоит забывать о том, что в новогоднюю ночь нужно много двигаться и танцевать, поэтому лучше не жертвовать комфортом в пользу красоты. Выбирайте наряд, который не будет стеснять движения, ведь змея — крайне подвижна. Главное условие — чтобы ваш образ был выдержан в зеленых оттенках и изготовлен из натуральных материалов.</w:t>
      </w:r>
    </w:p>
    <w:p w:rsidR="00596E01" w:rsidRDefault="00596E01" w:rsidP="00B900C9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aps/>
          <w:color w:val="000000"/>
          <w:sz w:val="32"/>
          <w:szCs w:val="32"/>
        </w:rPr>
      </w:pPr>
      <w:r w:rsidRPr="00B900C9">
        <w:rPr>
          <w:rFonts w:ascii="Times New Roman" w:hAnsi="Times New Roman" w:cs="Times New Roman"/>
          <w:caps/>
          <w:color w:val="000000"/>
          <w:sz w:val="32"/>
          <w:szCs w:val="32"/>
        </w:rPr>
        <w:t>Как накрыть стол, чтобы отпраздновать год змеи</w:t>
      </w:r>
      <w:r w:rsidR="00B900C9">
        <w:rPr>
          <w:rFonts w:ascii="Times New Roman" w:hAnsi="Times New Roman" w:cs="Times New Roman"/>
          <w:caps/>
          <w:color w:val="000000"/>
          <w:sz w:val="32"/>
          <w:szCs w:val="32"/>
        </w:rPr>
        <w:t>.</w:t>
      </w:r>
    </w:p>
    <w:p w:rsidR="00B900C9" w:rsidRPr="00B900C9" w:rsidRDefault="00B900C9" w:rsidP="00B900C9"/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Новый год — это время волшебства и чудес, и в этот праздник мы хотим порадовать своих близких и друзей кулинарными изысками. Мы встречаем год зелёной деревянной змеи, поэтому блюда должны быть не только вкусными, но и красивыми. Один из самых популярных салатов на новогоднем столе — оливье. Его желательно выложить не в глубокий салатник, а на плоское праздничное блюдо и украсить зеленью и ломтиками вареных яиц.</w:t>
      </w: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lastRenderedPageBreak/>
        <w:t>На новогоднем столе обязательно должны быть мясные блюда, ведь змея — это хищник. Например, можно запечь свинину или утку с яблоками и черносливом. Птица — излюбленное лакомство змей, поэтому на новогоднем столе она будет особенно к месту. Если же вы не любите мясо, то можно подать рыбу — змея ею тоже не гнушается. Например, приготовьте лосося в духовке. Не забудьте про большое количество овощей и свежих зеленых салатов.</w:t>
      </w:r>
    </w:p>
    <w:p w:rsid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Декорировать стол можно в древесно-коричневой, серой или зеленой гамме. Сервировка и украшения в природных оттенках будут выглядеть и стильно, и сдержанно.</w:t>
      </w:r>
    </w:p>
    <w:p w:rsidR="00B900C9" w:rsidRPr="00B900C9" w:rsidRDefault="00B900C9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03030"/>
          <w:sz w:val="32"/>
          <w:szCs w:val="32"/>
        </w:rPr>
      </w:pPr>
      <w:r w:rsidRPr="00B900C9">
        <w:rPr>
          <w:b/>
          <w:caps/>
          <w:color w:val="000000"/>
          <w:sz w:val="32"/>
          <w:szCs w:val="32"/>
        </w:rPr>
        <w:t>Что дарить в год Зеленой Деревянной Змеи</w:t>
      </w:r>
    </w:p>
    <w:p w:rsidR="00596E01" w:rsidRPr="00B900C9" w:rsidRDefault="00596E01" w:rsidP="00B900C9">
      <w:pPr>
        <w:shd w:val="clear" w:color="auto" w:fill="FFFFFF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</w:p>
    <w:p w:rsidR="00596E01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Какой новогодний презент станет самым уместным? Разберем, что дарить женщинам, а что мужчинам в год Змеи.</w:t>
      </w:r>
    </w:p>
    <w:p w:rsidR="00B900C9" w:rsidRPr="00B900C9" w:rsidRDefault="00B900C9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</w:p>
    <w:p w:rsidR="00596E01" w:rsidRPr="00B900C9" w:rsidRDefault="00596E01" w:rsidP="00B900C9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aps/>
          <w:color w:val="000000"/>
          <w:sz w:val="32"/>
          <w:szCs w:val="32"/>
        </w:rPr>
      </w:pPr>
      <w:r w:rsidRPr="00B900C9">
        <w:rPr>
          <w:rFonts w:ascii="Times New Roman" w:hAnsi="Times New Roman" w:cs="Times New Roman"/>
          <w:caps/>
          <w:color w:val="000000"/>
          <w:sz w:val="32"/>
          <w:szCs w:val="32"/>
        </w:rPr>
        <w:t>Подарки для женщин: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Ювелирные украшения — золотые и серебряные кольца, серьги, браслеты, цепочки и кулоны. Идеально, если изделие будет в форме змеи.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Техника — смартфоны, планшеты, ноутбуки, наушники и т. д.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Косметика и парфюмерия — наборы кремов, лосьонов, духов или туалетной воды. Но здесь лучше знать предпочтения визави.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Аксессуары для дома — скатерти, полотенца, салфетки, подушки, пледы и другие предметы интерьера.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Книги — романы, детективы, биографии известных личностей, сборники стихов или рассказов.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Цветы — букеты из роз, лилий, орхидей, хризантем и других цветов.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Украшения для волос — заколки, резинки, ободки или банты.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Подарки для хобби — набор для вышивания, вязания, рисования или лепки из глины.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 xml:space="preserve">Сертификаты на услуги — массаж, маникюр, педикюр, </w:t>
      </w:r>
      <w:proofErr w:type="spellStart"/>
      <w:r w:rsidRPr="00B900C9">
        <w:rPr>
          <w:rFonts w:ascii="Times New Roman" w:hAnsi="Times New Roman" w:cs="Times New Roman"/>
          <w:color w:val="303030"/>
          <w:sz w:val="32"/>
          <w:szCs w:val="32"/>
        </w:rPr>
        <w:t>спа-процедуры</w:t>
      </w:r>
      <w:proofErr w:type="spellEnd"/>
      <w:r w:rsidRPr="00B900C9">
        <w:rPr>
          <w:rFonts w:ascii="Times New Roman" w:hAnsi="Times New Roman" w:cs="Times New Roman"/>
          <w:color w:val="303030"/>
          <w:sz w:val="32"/>
          <w:szCs w:val="32"/>
        </w:rPr>
        <w:t xml:space="preserve"> и т.п.</w:t>
      </w:r>
    </w:p>
    <w:p w:rsidR="00596E01" w:rsidRPr="00B900C9" w:rsidRDefault="00596E01" w:rsidP="00B900C9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Подарочные наборы — чай, кофе, шоколад, конфеты и другие сладости.</w:t>
      </w:r>
    </w:p>
    <w:p w:rsidR="00596E01" w:rsidRPr="00B900C9" w:rsidRDefault="00596E01" w:rsidP="00B900C9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aps/>
          <w:color w:val="000000"/>
          <w:sz w:val="32"/>
          <w:szCs w:val="32"/>
        </w:rPr>
      </w:pPr>
      <w:r w:rsidRPr="00B900C9">
        <w:rPr>
          <w:rFonts w:ascii="Times New Roman" w:hAnsi="Times New Roman" w:cs="Times New Roman"/>
          <w:caps/>
          <w:color w:val="000000"/>
          <w:sz w:val="32"/>
          <w:szCs w:val="32"/>
        </w:rPr>
        <w:lastRenderedPageBreak/>
        <w:t>Подарки для мужчин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Техника — смартфоны, планшеты, ноутбуки, телевизоры, наушники и т.д.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Инструменты — отвертки, гаечные ключи, наборы инструментов и т. д.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Спорттовары — тренажеры, гантели, мячи, ракетки для тенниса или бадминтона.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Мужские аксессуары из кожи — ремни, кошельки, портмоне, часы и другие аксессуары.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proofErr w:type="spellStart"/>
      <w:r w:rsidRPr="00B900C9">
        <w:rPr>
          <w:rFonts w:ascii="Times New Roman" w:hAnsi="Times New Roman" w:cs="Times New Roman"/>
          <w:color w:val="303030"/>
          <w:sz w:val="32"/>
          <w:szCs w:val="32"/>
        </w:rPr>
        <w:t>Парфюм</w:t>
      </w:r>
      <w:proofErr w:type="spellEnd"/>
      <w:r w:rsidRPr="00B900C9">
        <w:rPr>
          <w:rFonts w:ascii="Times New Roman" w:hAnsi="Times New Roman" w:cs="Times New Roman"/>
          <w:color w:val="303030"/>
          <w:sz w:val="32"/>
          <w:szCs w:val="32"/>
        </w:rPr>
        <w:t xml:space="preserve"> — туалетная вода, одеколоны или духи. Здесь также лучше знать предпочтения того, кому планируете дарить такой подарок.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Наборы для бритья — станки, кремы, лосьоны и т. п.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Сувениры — магниты, брелоки, статуэтки и другие небольшие подарки, можно в виде символа года.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Билеты на мероприятия — концерты, выставки, театральные постановки и т.д.</w:t>
      </w:r>
    </w:p>
    <w:p w:rsidR="00596E01" w:rsidRPr="00B900C9" w:rsidRDefault="00596E01" w:rsidP="00B900C9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color w:val="303030"/>
          <w:sz w:val="32"/>
          <w:szCs w:val="32"/>
        </w:rPr>
      </w:pPr>
      <w:r w:rsidRPr="00B900C9">
        <w:rPr>
          <w:rFonts w:ascii="Times New Roman" w:hAnsi="Times New Roman" w:cs="Times New Roman"/>
          <w:color w:val="303030"/>
          <w:sz w:val="32"/>
          <w:szCs w:val="32"/>
        </w:rPr>
        <w:t>Подарочные сертификаты — на массаж, в салон красоты, на посещение спортивного зала и т. д.</w:t>
      </w:r>
    </w:p>
    <w:p w:rsidR="00596E01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В целом, выбор подарка зависит от интересов и предпочтений человека, которому он предназначен. Важно учитывать его возраст, пол, профессию и хобби.</w:t>
      </w:r>
    </w:p>
    <w:p w:rsidR="00B900C9" w:rsidRPr="00B900C9" w:rsidRDefault="00B900C9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</w:p>
    <w:p w:rsidR="00596E01" w:rsidRDefault="00596E01" w:rsidP="00B900C9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aps/>
          <w:color w:val="000000"/>
          <w:sz w:val="32"/>
          <w:szCs w:val="32"/>
        </w:rPr>
      </w:pPr>
      <w:r w:rsidRPr="00B900C9">
        <w:rPr>
          <w:rFonts w:ascii="Times New Roman" w:hAnsi="Times New Roman" w:cs="Times New Roman"/>
          <w:caps/>
          <w:color w:val="000000"/>
          <w:sz w:val="32"/>
          <w:szCs w:val="32"/>
        </w:rPr>
        <w:t>Чего ждать от года Зеленой Деревянной Змеи</w:t>
      </w:r>
    </w:p>
    <w:p w:rsidR="00B900C9" w:rsidRPr="00B900C9" w:rsidRDefault="00B900C9" w:rsidP="00B900C9"/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Деревянная Змея будет обладать такими качествами, как мудрость, спокойствие, настойчивость и умение принимать решения.</w:t>
      </w:r>
    </w:p>
    <w:p w:rsidR="00596E01" w:rsidRPr="00B900C9" w:rsidRDefault="00596E01" w:rsidP="00B900C9">
      <w:pPr>
        <w:pStyle w:val="a5"/>
        <w:shd w:val="clear" w:color="auto" w:fill="FFFFFF"/>
        <w:spacing w:before="0" w:beforeAutospacing="0" w:after="0" w:afterAutospacing="0"/>
        <w:jc w:val="center"/>
        <w:rPr>
          <w:color w:val="303030"/>
          <w:sz w:val="32"/>
          <w:szCs w:val="32"/>
        </w:rPr>
      </w:pPr>
      <w:r w:rsidRPr="00B900C9">
        <w:rPr>
          <w:color w:val="303030"/>
          <w:sz w:val="32"/>
          <w:szCs w:val="32"/>
        </w:rPr>
        <w:t>В 2025 году можно ожидать много перемен, это время новых возможностей. Год Зеленой Деревянной Змеи окажется благоприятным для всех, кто хочет изменить свою жизнь к лучшему. Змея любит свежие впечатления и знакомства, поэтому в этом году ожидайте прихода интересных людей в свою жизнь. Бизнесменов ждут удачные начинания. Главное — не бояться рисковать, быть активным и энергичным. Старайтесь не ссориться с партнерами и окружающими — в этом году очень важно избегать конфликтов.</w:t>
      </w:r>
    </w:p>
    <w:p w:rsidR="003F77CA" w:rsidRPr="00B900C9" w:rsidRDefault="003F77CA" w:rsidP="00B90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32"/>
          <w:szCs w:val="32"/>
          <w:lang w:eastAsia="ru-RU"/>
        </w:rPr>
      </w:pPr>
    </w:p>
    <w:p w:rsidR="00B900C9" w:rsidRPr="00B900C9" w:rsidRDefault="00B900C9" w:rsidP="00B90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32"/>
          <w:szCs w:val="32"/>
          <w:lang w:eastAsia="ru-RU"/>
        </w:rPr>
      </w:pPr>
    </w:p>
    <w:p w:rsidR="00B900C9" w:rsidRPr="00B900C9" w:rsidRDefault="00B900C9" w:rsidP="00B90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61616"/>
          <w:kern w:val="36"/>
          <w:sz w:val="32"/>
          <w:szCs w:val="32"/>
          <w:lang w:eastAsia="ru-RU"/>
        </w:rPr>
      </w:pPr>
    </w:p>
    <w:p w:rsidR="00B900C9" w:rsidRPr="00E624AA" w:rsidRDefault="00B900C9" w:rsidP="00E62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61616"/>
          <w:kern w:val="36"/>
          <w:sz w:val="44"/>
          <w:szCs w:val="44"/>
          <w:lang w:val="en-US" w:eastAsia="ru-RU"/>
        </w:rPr>
      </w:pPr>
    </w:p>
    <w:p w:rsidR="006C761F" w:rsidRDefault="006C761F" w:rsidP="006C7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  <w:sectPr w:rsidR="006C761F" w:rsidSect="009B4B53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E624AA" w:rsidRPr="00E624AA" w:rsidRDefault="008335F7" w:rsidP="00E624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Администрация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Шурыгинского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поздравляет жи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="00BD2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и юбиляров  </w:t>
      </w:r>
      <w:r w:rsidR="007746E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16.1</w:t>
      </w:r>
      <w:r w:rsidR="007746E1" w:rsidRPr="007746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</w:t>
      </w:r>
      <w:r w:rsidR="007746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746E1" w:rsidRPr="007746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3DCE" w:rsidRPr="00E624AA" w:rsidRDefault="00E624AA" w:rsidP="00E624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264410" cy="3048000"/>
            <wp:effectExtent l="19050" t="0" r="2540" b="0"/>
            <wp:docPr id="72" name="Рисунок 72" descr="https://avatars.mds.yandex.net/i?id=69aae9fd207963459d07e4d1410bc42fbb985dcc-52885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vatars.mds.yandex.net/i?id=69aae9fd207963459d07e4d1410bc42fbb985dcc-52885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B6" w:rsidRPr="00482550" w:rsidRDefault="008335F7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E624AA" w:rsidRPr="00DD63FA" w:rsidRDefault="00E624AA" w:rsidP="00E624A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</w:pPr>
      <w:bookmarkStart w:id="0" w:name="_GoBack"/>
      <w:bookmarkEnd w:id="0"/>
      <w:proofErr w:type="spellStart"/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Виллер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Михаил Михайлович</w:t>
      </w:r>
    </w:p>
    <w:p w:rsidR="00E624AA" w:rsidRPr="00DD63FA" w:rsidRDefault="00E624AA" w:rsidP="00E624A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</w:pPr>
      <w:proofErr w:type="spellStart"/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Шелковников</w:t>
      </w:r>
      <w:proofErr w:type="spellEnd"/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 xml:space="preserve"> Анатолий Евгеньевич,</w:t>
      </w:r>
    </w:p>
    <w:p w:rsidR="00E624AA" w:rsidRPr="00DD63FA" w:rsidRDefault="00E624AA" w:rsidP="00E624A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</w:pPr>
      <w:proofErr w:type="spellStart"/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Шелковников</w:t>
      </w:r>
      <w:proofErr w:type="spellEnd"/>
      <w:r w:rsidRPr="00DD63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Николай Евгеньевич</w:t>
      </w:r>
    </w:p>
    <w:p w:rsidR="00E624AA" w:rsidRPr="00DD63FA" w:rsidRDefault="00E624AA" w:rsidP="00E624A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</w:pPr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Черкашина Алина Павловна</w:t>
      </w:r>
    </w:p>
    <w:p w:rsidR="00E624AA" w:rsidRPr="00DD63FA" w:rsidRDefault="00E624AA" w:rsidP="00E624A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</w:pPr>
      <w:proofErr w:type="spellStart"/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Туфатулин</w:t>
      </w:r>
      <w:proofErr w:type="spellEnd"/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 xml:space="preserve"> Александр Юрьевич</w:t>
      </w:r>
    </w:p>
    <w:p w:rsidR="00E624AA" w:rsidRPr="00DD63FA" w:rsidRDefault="00E624AA" w:rsidP="00E624A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</w:pPr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Исаев Мирон Вячеславович</w:t>
      </w:r>
    </w:p>
    <w:p w:rsidR="00E624AA" w:rsidRPr="00E624AA" w:rsidRDefault="00E624AA" w:rsidP="00E624AA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</w:pPr>
      <w:r w:rsidRPr="00DD6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BEDF0"/>
        </w:rPr>
        <w:t>Лобов Кирилл Николаевич</w:t>
      </w:r>
    </w:p>
    <w:p w:rsidR="00E624AA" w:rsidRPr="00E624AA" w:rsidRDefault="00E624AA" w:rsidP="00E624A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Коршунова Ксения Романовна</w:t>
      </w:r>
    </w:p>
    <w:p w:rsidR="00E624AA" w:rsidRPr="00E624AA" w:rsidRDefault="00E624AA" w:rsidP="00E624A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Малых </w:t>
      </w: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Елисей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Артемович</w:t>
      </w:r>
    </w:p>
    <w:p w:rsidR="00E624AA" w:rsidRPr="00E624AA" w:rsidRDefault="00E624AA" w:rsidP="00E624A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Туфатулин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Юрьевич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Харев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Артем Николаевич</w:t>
      </w:r>
    </w:p>
    <w:p w:rsidR="00E624AA" w:rsidRPr="00E624AA" w:rsidRDefault="00E624AA" w:rsidP="00E624AA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Черкашин Матвей Алексеевич</w:t>
      </w:r>
    </w:p>
    <w:p w:rsidR="00D4635F" w:rsidRPr="00E624AA" w:rsidRDefault="00D4635F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169" w:rsidRPr="00E624AA" w:rsidRDefault="00B16169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3BC" w:rsidRPr="00E624AA" w:rsidRDefault="008C23C7" w:rsidP="00E624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6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всё на свете радует —</w:t>
      </w:r>
      <w:r w:rsidRPr="00E624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снег, и дождь, и радуга,</w:t>
      </w:r>
      <w:r w:rsidRPr="00E624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каждый день тебе дарил</w:t>
      </w:r>
      <w:r w:rsidRPr="00E624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вагон душевных сил!</w:t>
      </w:r>
      <w:r w:rsidRPr="00E62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627E" w:rsidRPr="00E624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3FAC" w:rsidRPr="00E624AA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Булашов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 Алексеевич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Декусарова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Зоя Михайловна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Побияник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 Русланович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Пудовкина </w:t>
      </w: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Анжелика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Пяткова Юлия Николаевна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Рогальская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Владимировна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Траханова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Яна Владимировна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Даниил Викторович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Шелест Константин Константинович</w:t>
      </w:r>
    </w:p>
    <w:p w:rsidR="000F46EE" w:rsidRPr="00E624AA" w:rsidRDefault="000F46EE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F55" w:rsidRPr="00E624AA" w:rsidRDefault="00DD5F55" w:rsidP="00E624AA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E624AA">
        <w:rPr>
          <w:color w:val="000000"/>
          <w:sz w:val="28"/>
          <w:szCs w:val="28"/>
          <w:shd w:val="clear" w:color="auto" w:fill="FFFFFF"/>
        </w:rPr>
        <w:t>С днем рождения поздравляю</w:t>
      </w:r>
      <w:proofErr w:type="gramStart"/>
      <w:r w:rsidRPr="00E624AA">
        <w:rPr>
          <w:color w:val="000000"/>
          <w:sz w:val="28"/>
          <w:szCs w:val="28"/>
        </w:rPr>
        <w:br/>
      </w:r>
      <w:r w:rsidRPr="00E624AA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E624AA">
        <w:rPr>
          <w:color w:val="000000"/>
          <w:sz w:val="28"/>
          <w:szCs w:val="28"/>
          <w:shd w:val="clear" w:color="auto" w:fill="FFFFFF"/>
        </w:rPr>
        <w:t xml:space="preserve"> от всей души желаю</w:t>
      </w:r>
      <w:r w:rsidRPr="00E624AA">
        <w:rPr>
          <w:color w:val="000000"/>
          <w:sz w:val="28"/>
          <w:szCs w:val="28"/>
        </w:rPr>
        <w:br/>
      </w:r>
      <w:r w:rsidRPr="00E624AA">
        <w:rPr>
          <w:color w:val="000000"/>
          <w:sz w:val="28"/>
          <w:szCs w:val="28"/>
          <w:shd w:val="clear" w:color="auto" w:fill="FFFFFF"/>
        </w:rPr>
        <w:t>Счастья прямо без границ,</w:t>
      </w:r>
      <w:r w:rsidRPr="00E624AA">
        <w:rPr>
          <w:color w:val="000000"/>
          <w:sz w:val="28"/>
          <w:szCs w:val="28"/>
        </w:rPr>
        <w:br/>
      </w:r>
      <w:r w:rsidRPr="00E624AA">
        <w:rPr>
          <w:color w:val="000000"/>
          <w:sz w:val="28"/>
          <w:szCs w:val="28"/>
          <w:shd w:val="clear" w:color="auto" w:fill="FFFFFF"/>
        </w:rPr>
        <w:t>Рядом только добрых лиц.</w:t>
      </w:r>
      <w:r w:rsidRPr="00E624AA">
        <w:rPr>
          <w:color w:val="000000"/>
          <w:sz w:val="28"/>
          <w:szCs w:val="28"/>
        </w:rPr>
        <w:br/>
      </w:r>
      <w:r w:rsidRPr="00E624AA">
        <w:rPr>
          <w:color w:val="000000"/>
          <w:sz w:val="28"/>
          <w:szCs w:val="28"/>
          <w:shd w:val="clear" w:color="auto" w:fill="FFFFFF"/>
        </w:rPr>
        <w:t>И удачи и везения,</w:t>
      </w:r>
      <w:r w:rsidRPr="00E624AA">
        <w:rPr>
          <w:color w:val="000000"/>
          <w:sz w:val="28"/>
          <w:szCs w:val="28"/>
        </w:rPr>
        <w:br/>
      </w:r>
      <w:r w:rsidRPr="00E624AA">
        <w:rPr>
          <w:color w:val="000000"/>
          <w:sz w:val="28"/>
          <w:szCs w:val="28"/>
          <w:shd w:val="clear" w:color="auto" w:fill="FFFFFF"/>
        </w:rPr>
        <w:t>Тепла, любви и вдохновения!</w:t>
      </w:r>
    </w:p>
    <w:p w:rsidR="00FD79F8" w:rsidRPr="00E624AA" w:rsidRDefault="00DD5F55" w:rsidP="00E624AA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E624AA">
        <w:rPr>
          <w:color w:val="000000"/>
          <w:sz w:val="28"/>
          <w:szCs w:val="28"/>
          <w:shd w:val="clear" w:color="auto" w:fill="FFFFFF"/>
        </w:rPr>
        <w:br/>
      </w:r>
      <w:r w:rsidR="00B62B1B" w:rsidRPr="00E624AA">
        <w:rPr>
          <w:color w:val="000000"/>
          <w:sz w:val="28"/>
          <w:szCs w:val="28"/>
          <w:shd w:val="clear" w:color="auto" w:fill="FFFFFF"/>
        </w:rPr>
        <w:t>*****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 Павел Павлович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Беляцкая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Федоровна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Булашов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Михайлович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Воробьева Алена Эдуардовна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Гвоздев Иван Евгеньевич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Зенкова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Владимировна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Зырянов Владимир Петрович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Исакова Ирина Николаевна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Каргин Андрей Сергеевич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Каторгин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Николаевич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Кулешова Анна Николаевна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Лукушин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Николаевич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Ляйрих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Манская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Александровна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Мирзоян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Нарине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Юрьевна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Александровна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Садилов Алексей Анатольевич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Самков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Александрович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Сипович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Александрович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Солоха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Николаевна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Устюгов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Владимирович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Чепак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Васильевна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Шипилов Иван Владимирович</w:t>
      </w:r>
    </w:p>
    <w:p w:rsidR="00591834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Штальбаум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</w:t>
      </w: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Фридриховна</w:t>
      </w:r>
      <w:proofErr w:type="spellEnd"/>
    </w:p>
    <w:p w:rsidR="00E624AA" w:rsidRDefault="009275FF" w:rsidP="00B161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Вас поздравляем сейчас с днем рожденья!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отличного Вам настроенья</w:t>
      </w:r>
      <w:proofErr w:type="gramStart"/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прекрасной, удачи во всём.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счастьем наполнен пусть будет Ваш дом!</w:t>
      </w:r>
    </w:p>
    <w:p w:rsidR="00E26B84" w:rsidRPr="000F46EE" w:rsidRDefault="009275FF" w:rsidP="00B16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Аванесян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Эдвард Юрьевич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Антоненко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Викторовна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Бейс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Николаевна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Вострецова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Васильевна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Голованова Вера Григорьевна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Голованова Галина Васильевна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Данильченко Нина Александровна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Доценко Роза </w:t>
      </w: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Гаптулиновна</w:t>
      </w:r>
      <w:proofErr w:type="spellEnd"/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Забиранник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Леонид Степанович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Казанцева Вера Анатольевна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Каргин Сергей Иванович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Максименко Надежда Петровна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Малашкевич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</w:t>
      </w: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Францевна</w:t>
      </w:r>
      <w:proofErr w:type="spellEnd"/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Манская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Насакина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Вера Васильевна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Никитенко Александр Иванович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 Владимир Никифорович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Ожигова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Александровна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Петрачкова Людмила Михайловна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Пяткова Татьяна Николаевна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 Николай Петрович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Романов Сергей Васильевич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Солоха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</w:t>
      </w: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Эйвальдовна</w:t>
      </w:r>
      <w:proofErr w:type="spellEnd"/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Толочко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Федорович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Филиппи</w:t>
      </w:r>
      <w:proofErr w:type="spellEnd"/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Андреевич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Чурина Татьяна Ильинична</w:t>
      </w:r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Шидловский Сергей Михайлович</w:t>
      </w:r>
    </w:p>
    <w:p w:rsidR="00634DF0" w:rsidRPr="000F46EE" w:rsidRDefault="00634DF0" w:rsidP="00634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1B" w:rsidRPr="000F46EE" w:rsidRDefault="00482550" w:rsidP="00CF4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бьётся сердце в ритме счастья,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Глаза, как искорки, блестят,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поспешат мечты сбываться</w:t>
      </w:r>
      <w:proofErr w:type="gramStart"/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ейчас и много лет подряд!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34DF0"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62B1B"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E624AA" w:rsidRPr="00E624AA" w:rsidRDefault="008C7530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E624AA"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</w:t>
      </w:r>
      <w:proofErr w:type="gramEnd"/>
      <w:r w:rsidR="00E624AA"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</w:t>
      </w:r>
      <w:proofErr w:type="spellStart"/>
      <w:r w:rsidR="00E624AA"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Андрияновна</w:t>
      </w:r>
      <w:proofErr w:type="spellEnd"/>
    </w:p>
    <w:p w:rsidR="00E624AA" w:rsidRPr="00E624AA" w:rsidRDefault="00E624AA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4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Костенко Валентина Яковлевна</w:t>
      </w:r>
    </w:p>
    <w:p w:rsidR="00482550" w:rsidRPr="000F46EE" w:rsidRDefault="00482550" w:rsidP="00E6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530" w:rsidRDefault="00482550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настроение прекрасным,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солнце в небе ласковым и ясным.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прочь уйдут заботы и волнения,</w:t>
      </w:r>
      <w:r w:rsidRPr="000F46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дарит счастье этот день рождения!</w:t>
      </w:r>
      <w:r w:rsidRPr="000F4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*****</w:t>
      </w:r>
    </w:p>
    <w:p w:rsidR="000F46EE" w:rsidRDefault="00E624AA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1693" cy="5246914"/>
            <wp:effectExtent l="19050" t="0" r="0" b="0"/>
            <wp:docPr id="76" name="Рисунок 76" descr="https://avatars.mds.yandex.net/i?id=efbb4f22329ac488fdd556210fe0d64b877df461-41464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vatars.mds.yandex.net/i?id=efbb4f22329ac488fdd556210fe0d64b877df461-41464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52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EE" w:rsidRPr="00482550" w:rsidRDefault="00AC6399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pict>
          <v:shape id="_x0000_i1025" type="#_x0000_t75" alt="" style="width:24pt;height:24pt"/>
        </w:pict>
      </w:r>
      <w:r w:rsidR="000F46EE" w:rsidRPr="000F46EE">
        <w:t xml:space="preserve"> </w:t>
      </w:r>
      <w:r>
        <w:pict>
          <v:shape id="_x0000_i1026" type="#_x0000_t75" alt="" style="width:24pt;height:24pt"/>
        </w:pict>
      </w:r>
    </w:p>
    <w:p w:rsidR="008C7530" w:rsidRPr="00482550" w:rsidRDefault="008C7530" w:rsidP="00FD7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008" w:rsidRPr="00B808C1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7413" w:rsidRPr="00B808C1" w:rsidRDefault="00AC6399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pict>
          <v:shape id="_x0000_i1027" type="#_x0000_t75" alt="Открытка С ДНЕМ РОЖДЕНИЯ! СЧАСТЬЯ 122х182мм, фольга, текст" style="width:24pt;height:24pt"/>
        </w:pict>
      </w: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B808C1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</w:t>
      </w:r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дакционный Совет: Л.П. </w:t>
      </w:r>
      <w:proofErr w:type="spellStart"/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Харева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Л.Н.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Филиппи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НМ. Апанасенко</w:t>
      </w:r>
      <w:proofErr w:type="gram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162594">
        <w:rPr>
          <w:rFonts w:ascii="Times New Roman" w:hAnsi="Times New Roman" w:cs="Times New Roman"/>
          <w:sz w:val="20"/>
          <w:szCs w:val="20"/>
          <w:shd w:val="clear" w:color="auto" w:fill="FFFFFF"/>
        </w:rPr>
        <w:t>1</w:t>
      </w:r>
      <w:r w:rsidR="00162594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5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B808C1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B808C1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B808C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7E7" w:rsidRDefault="00BD27E7" w:rsidP="00947433">
      <w:pPr>
        <w:spacing w:after="0" w:line="240" w:lineRule="auto"/>
      </w:pPr>
      <w:r>
        <w:separator/>
      </w:r>
    </w:p>
  </w:endnote>
  <w:endnote w:type="continuationSeparator" w:id="0">
    <w:p w:rsidR="00BD27E7" w:rsidRDefault="00BD27E7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7E7" w:rsidRDefault="00BD27E7" w:rsidP="00947433">
      <w:pPr>
        <w:spacing w:after="0" w:line="240" w:lineRule="auto"/>
      </w:pPr>
      <w:r>
        <w:separator/>
      </w:r>
    </w:p>
  </w:footnote>
  <w:footnote w:type="continuationSeparator" w:id="0">
    <w:p w:rsidR="00BD27E7" w:rsidRDefault="00BD27E7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♥" style="width:12pt;height:12pt;visibility:visible;mso-wrap-style:square" o:bullet="t">
        <v:imagedata r:id="rId1" o:title="♥"/>
      </v:shape>
    </w:pict>
  </w:numPicBullet>
  <w:abstractNum w:abstractNumId="0">
    <w:nsid w:val="03021DFE"/>
    <w:multiLevelType w:val="multilevel"/>
    <w:tmpl w:val="91841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574B9"/>
    <w:multiLevelType w:val="multilevel"/>
    <w:tmpl w:val="6A8E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A16D0"/>
    <w:multiLevelType w:val="multilevel"/>
    <w:tmpl w:val="C07C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948B1"/>
    <w:multiLevelType w:val="multilevel"/>
    <w:tmpl w:val="C00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0A2253F"/>
    <w:multiLevelType w:val="multilevel"/>
    <w:tmpl w:val="218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427B84"/>
    <w:multiLevelType w:val="multilevel"/>
    <w:tmpl w:val="6ED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BD678E"/>
    <w:multiLevelType w:val="hybridMultilevel"/>
    <w:tmpl w:val="FD8A360C"/>
    <w:lvl w:ilvl="0" w:tplc="D514EA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0E9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2DD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BEF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4D9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6C7A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C4C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BEDD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EC70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">
    <w:nsid w:val="2E7D2593"/>
    <w:multiLevelType w:val="multilevel"/>
    <w:tmpl w:val="71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1F6F65"/>
    <w:multiLevelType w:val="multilevel"/>
    <w:tmpl w:val="99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FD36EC8"/>
    <w:multiLevelType w:val="multilevel"/>
    <w:tmpl w:val="9A7E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BC25F1"/>
    <w:multiLevelType w:val="multilevel"/>
    <w:tmpl w:val="8A3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6017D37"/>
    <w:multiLevelType w:val="multilevel"/>
    <w:tmpl w:val="EA8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D53912"/>
    <w:multiLevelType w:val="multilevel"/>
    <w:tmpl w:val="381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646717"/>
    <w:multiLevelType w:val="multilevel"/>
    <w:tmpl w:val="2F0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7D92170"/>
    <w:multiLevelType w:val="multilevel"/>
    <w:tmpl w:val="066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2E163B"/>
    <w:multiLevelType w:val="multilevel"/>
    <w:tmpl w:val="2C0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AB00CAE"/>
    <w:multiLevelType w:val="multilevel"/>
    <w:tmpl w:val="41F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F890128"/>
    <w:multiLevelType w:val="multilevel"/>
    <w:tmpl w:val="FFB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594C38"/>
    <w:multiLevelType w:val="multilevel"/>
    <w:tmpl w:val="A116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5A7236"/>
    <w:multiLevelType w:val="multilevel"/>
    <w:tmpl w:val="BE8A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1220CF"/>
    <w:multiLevelType w:val="multilevel"/>
    <w:tmpl w:val="B9DE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B71E7C"/>
    <w:multiLevelType w:val="multilevel"/>
    <w:tmpl w:val="5F92B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715183"/>
    <w:multiLevelType w:val="multilevel"/>
    <w:tmpl w:val="CD9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41"/>
  </w:num>
  <w:num w:numId="3">
    <w:abstractNumId w:val="36"/>
  </w:num>
  <w:num w:numId="4">
    <w:abstractNumId w:val="3"/>
  </w:num>
  <w:num w:numId="5">
    <w:abstractNumId w:val="39"/>
  </w:num>
  <w:num w:numId="6">
    <w:abstractNumId w:val="31"/>
  </w:num>
  <w:num w:numId="7">
    <w:abstractNumId w:val="30"/>
  </w:num>
  <w:num w:numId="8">
    <w:abstractNumId w:val="4"/>
  </w:num>
  <w:num w:numId="9">
    <w:abstractNumId w:val="27"/>
  </w:num>
  <w:num w:numId="10">
    <w:abstractNumId w:val="17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1"/>
  </w:num>
  <w:num w:numId="14">
    <w:abstractNumId w:val="7"/>
  </w:num>
  <w:num w:numId="15">
    <w:abstractNumId w:val="20"/>
  </w:num>
  <w:num w:numId="16">
    <w:abstractNumId w:val="32"/>
  </w:num>
  <w:num w:numId="17">
    <w:abstractNumId w:val="19"/>
  </w:num>
  <w:num w:numId="18">
    <w:abstractNumId w:val="23"/>
  </w:num>
  <w:num w:numId="19">
    <w:abstractNumId w:val="33"/>
  </w:num>
  <w:num w:numId="20">
    <w:abstractNumId w:val="12"/>
  </w:num>
  <w:num w:numId="21">
    <w:abstractNumId w:val="40"/>
  </w:num>
  <w:num w:numId="22">
    <w:abstractNumId w:val="1"/>
  </w:num>
  <w:num w:numId="23">
    <w:abstractNumId w:val="5"/>
  </w:num>
  <w:num w:numId="24">
    <w:abstractNumId w:val="13"/>
  </w:num>
  <w:num w:numId="25">
    <w:abstractNumId w:val="29"/>
  </w:num>
  <w:num w:numId="26">
    <w:abstractNumId w:val="21"/>
  </w:num>
  <w:num w:numId="27">
    <w:abstractNumId w:val="6"/>
  </w:num>
  <w:num w:numId="28">
    <w:abstractNumId w:val="16"/>
  </w:num>
  <w:num w:numId="29">
    <w:abstractNumId w:val="24"/>
  </w:num>
  <w:num w:numId="30">
    <w:abstractNumId w:val="15"/>
  </w:num>
  <w:num w:numId="31">
    <w:abstractNumId w:val="25"/>
  </w:num>
  <w:num w:numId="32">
    <w:abstractNumId w:val="22"/>
  </w:num>
  <w:num w:numId="33">
    <w:abstractNumId w:val="2"/>
  </w:num>
  <w:num w:numId="34">
    <w:abstractNumId w:val="8"/>
  </w:num>
  <w:num w:numId="35">
    <w:abstractNumId w:val="35"/>
  </w:num>
  <w:num w:numId="36">
    <w:abstractNumId w:val="26"/>
  </w:num>
  <w:num w:numId="37">
    <w:abstractNumId w:val="18"/>
  </w:num>
  <w:num w:numId="38">
    <w:abstractNumId w:val="34"/>
  </w:num>
  <w:num w:numId="39">
    <w:abstractNumId w:val="14"/>
  </w:num>
  <w:num w:numId="40">
    <w:abstractNumId w:val="37"/>
  </w:num>
  <w:num w:numId="41">
    <w:abstractNumId w:val="0"/>
  </w:num>
  <w:num w:numId="4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D4E"/>
    <w:rsid w:val="00003C88"/>
    <w:rsid w:val="00013DEE"/>
    <w:rsid w:val="000162E6"/>
    <w:rsid w:val="00024060"/>
    <w:rsid w:val="0002417D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38D7"/>
    <w:rsid w:val="00067F00"/>
    <w:rsid w:val="00070474"/>
    <w:rsid w:val="00081E9C"/>
    <w:rsid w:val="00084848"/>
    <w:rsid w:val="000862E1"/>
    <w:rsid w:val="00095CF5"/>
    <w:rsid w:val="000960FC"/>
    <w:rsid w:val="000B12AA"/>
    <w:rsid w:val="000B67C5"/>
    <w:rsid w:val="000B73F0"/>
    <w:rsid w:val="000B79B2"/>
    <w:rsid w:val="000E0CDF"/>
    <w:rsid w:val="000E1142"/>
    <w:rsid w:val="000F1CB0"/>
    <w:rsid w:val="000F46EE"/>
    <w:rsid w:val="000F5B7B"/>
    <w:rsid w:val="00103389"/>
    <w:rsid w:val="00103999"/>
    <w:rsid w:val="00105B11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3A98"/>
    <w:rsid w:val="00147FB9"/>
    <w:rsid w:val="00151148"/>
    <w:rsid w:val="001611A6"/>
    <w:rsid w:val="00162594"/>
    <w:rsid w:val="00165794"/>
    <w:rsid w:val="001707DA"/>
    <w:rsid w:val="00171872"/>
    <w:rsid w:val="00173A5F"/>
    <w:rsid w:val="00174DCF"/>
    <w:rsid w:val="0018417E"/>
    <w:rsid w:val="00186823"/>
    <w:rsid w:val="00190F0A"/>
    <w:rsid w:val="00193E43"/>
    <w:rsid w:val="001A7DCD"/>
    <w:rsid w:val="001B072B"/>
    <w:rsid w:val="001B44A4"/>
    <w:rsid w:val="001B46D3"/>
    <w:rsid w:val="001B61DE"/>
    <w:rsid w:val="001B61FE"/>
    <w:rsid w:val="001B68BA"/>
    <w:rsid w:val="001C52EA"/>
    <w:rsid w:val="001C7BE5"/>
    <w:rsid w:val="001D5C65"/>
    <w:rsid w:val="001D5D7A"/>
    <w:rsid w:val="001E1FE3"/>
    <w:rsid w:val="001E4929"/>
    <w:rsid w:val="001E6ABA"/>
    <w:rsid w:val="001F5520"/>
    <w:rsid w:val="001F5C2A"/>
    <w:rsid w:val="001F6D31"/>
    <w:rsid w:val="00204B2F"/>
    <w:rsid w:val="002102B7"/>
    <w:rsid w:val="002104F8"/>
    <w:rsid w:val="00222F8A"/>
    <w:rsid w:val="002236E7"/>
    <w:rsid w:val="00223F43"/>
    <w:rsid w:val="00226C10"/>
    <w:rsid w:val="00227670"/>
    <w:rsid w:val="002306A3"/>
    <w:rsid w:val="00232CE8"/>
    <w:rsid w:val="00234907"/>
    <w:rsid w:val="00240EB3"/>
    <w:rsid w:val="0024489C"/>
    <w:rsid w:val="00246174"/>
    <w:rsid w:val="00253924"/>
    <w:rsid w:val="002568B9"/>
    <w:rsid w:val="00256B2C"/>
    <w:rsid w:val="00256D1A"/>
    <w:rsid w:val="00257413"/>
    <w:rsid w:val="00260336"/>
    <w:rsid w:val="0026148D"/>
    <w:rsid w:val="002639BD"/>
    <w:rsid w:val="002657C6"/>
    <w:rsid w:val="00266EA1"/>
    <w:rsid w:val="00275E27"/>
    <w:rsid w:val="00277EF8"/>
    <w:rsid w:val="0028155B"/>
    <w:rsid w:val="00282731"/>
    <w:rsid w:val="00294806"/>
    <w:rsid w:val="00294B00"/>
    <w:rsid w:val="002A0CD1"/>
    <w:rsid w:val="002A1D5F"/>
    <w:rsid w:val="002B1DB7"/>
    <w:rsid w:val="002B26C8"/>
    <w:rsid w:val="002B3A61"/>
    <w:rsid w:val="002B62B1"/>
    <w:rsid w:val="002C1B6F"/>
    <w:rsid w:val="002C4917"/>
    <w:rsid w:val="002C65FC"/>
    <w:rsid w:val="002D0913"/>
    <w:rsid w:val="002D47FE"/>
    <w:rsid w:val="002D671A"/>
    <w:rsid w:val="002E282B"/>
    <w:rsid w:val="002E29C4"/>
    <w:rsid w:val="002E2D41"/>
    <w:rsid w:val="002E3371"/>
    <w:rsid w:val="002E582B"/>
    <w:rsid w:val="002F10D8"/>
    <w:rsid w:val="002F415B"/>
    <w:rsid w:val="00303452"/>
    <w:rsid w:val="00306F92"/>
    <w:rsid w:val="003076D1"/>
    <w:rsid w:val="00310B8F"/>
    <w:rsid w:val="00311FDA"/>
    <w:rsid w:val="003218AD"/>
    <w:rsid w:val="00330B68"/>
    <w:rsid w:val="00332DC8"/>
    <w:rsid w:val="00334E07"/>
    <w:rsid w:val="003413C0"/>
    <w:rsid w:val="00343EB7"/>
    <w:rsid w:val="00345AFB"/>
    <w:rsid w:val="00346349"/>
    <w:rsid w:val="0035516C"/>
    <w:rsid w:val="0035611B"/>
    <w:rsid w:val="00357446"/>
    <w:rsid w:val="00364702"/>
    <w:rsid w:val="003730BC"/>
    <w:rsid w:val="00374E3E"/>
    <w:rsid w:val="00375D91"/>
    <w:rsid w:val="00376687"/>
    <w:rsid w:val="00383D2E"/>
    <w:rsid w:val="0039081F"/>
    <w:rsid w:val="0039193A"/>
    <w:rsid w:val="003919CB"/>
    <w:rsid w:val="00392E8B"/>
    <w:rsid w:val="00393C75"/>
    <w:rsid w:val="00395855"/>
    <w:rsid w:val="003A09AC"/>
    <w:rsid w:val="003A1619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D52CC"/>
    <w:rsid w:val="003E08B3"/>
    <w:rsid w:val="003E5FCB"/>
    <w:rsid w:val="003E6269"/>
    <w:rsid w:val="003E62F4"/>
    <w:rsid w:val="003F1652"/>
    <w:rsid w:val="003F1F11"/>
    <w:rsid w:val="003F289E"/>
    <w:rsid w:val="003F77CA"/>
    <w:rsid w:val="003F7B9A"/>
    <w:rsid w:val="004034FF"/>
    <w:rsid w:val="0041077C"/>
    <w:rsid w:val="00411874"/>
    <w:rsid w:val="00412818"/>
    <w:rsid w:val="004160A4"/>
    <w:rsid w:val="004160A6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50E78"/>
    <w:rsid w:val="00454812"/>
    <w:rsid w:val="004600CB"/>
    <w:rsid w:val="00465315"/>
    <w:rsid w:val="00467697"/>
    <w:rsid w:val="00470831"/>
    <w:rsid w:val="00472B75"/>
    <w:rsid w:val="00472C77"/>
    <w:rsid w:val="004740B2"/>
    <w:rsid w:val="00475AF2"/>
    <w:rsid w:val="00482550"/>
    <w:rsid w:val="00494DF2"/>
    <w:rsid w:val="00496532"/>
    <w:rsid w:val="00496C3E"/>
    <w:rsid w:val="004A2620"/>
    <w:rsid w:val="004A2BBD"/>
    <w:rsid w:val="004A4188"/>
    <w:rsid w:val="004A491F"/>
    <w:rsid w:val="004B334E"/>
    <w:rsid w:val="004B4C48"/>
    <w:rsid w:val="004C05A0"/>
    <w:rsid w:val="004C286A"/>
    <w:rsid w:val="004C3A13"/>
    <w:rsid w:val="004D134E"/>
    <w:rsid w:val="004E16A3"/>
    <w:rsid w:val="004E3403"/>
    <w:rsid w:val="004E4447"/>
    <w:rsid w:val="0051018E"/>
    <w:rsid w:val="005128F8"/>
    <w:rsid w:val="005177BF"/>
    <w:rsid w:val="00523F37"/>
    <w:rsid w:val="005266AE"/>
    <w:rsid w:val="00527DB2"/>
    <w:rsid w:val="00530895"/>
    <w:rsid w:val="00537993"/>
    <w:rsid w:val="00540A74"/>
    <w:rsid w:val="00543006"/>
    <w:rsid w:val="00550BBC"/>
    <w:rsid w:val="005607C7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91834"/>
    <w:rsid w:val="00596E01"/>
    <w:rsid w:val="005B01B6"/>
    <w:rsid w:val="005B1579"/>
    <w:rsid w:val="005B4822"/>
    <w:rsid w:val="005B4B6A"/>
    <w:rsid w:val="005C7830"/>
    <w:rsid w:val="005D22EE"/>
    <w:rsid w:val="005D4ECA"/>
    <w:rsid w:val="005D753F"/>
    <w:rsid w:val="005E015A"/>
    <w:rsid w:val="005F46A8"/>
    <w:rsid w:val="00602335"/>
    <w:rsid w:val="00603DCE"/>
    <w:rsid w:val="006110F7"/>
    <w:rsid w:val="006118A5"/>
    <w:rsid w:val="00613BF7"/>
    <w:rsid w:val="00613F89"/>
    <w:rsid w:val="00617D3F"/>
    <w:rsid w:val="0062228C"/>
    <w:rsid w:val="0062575E"/>
    <w:rsid w:val="0062768D"/>
    <w:rsid w:val="00634DF0"/>
    <w:rsid w:val="0063572E"/>
    <w:rsid w:val="00647E16"/>
    <w:rsid w:val="00651342"/>
    <w:rsid w:val="0065314A"/>
    <w:rsid w:val="006561A0"/>
    <w:rsid w:val="00656BD0"/>
    <w:rsid w:val="00656EE2"/>
    <w:rsid w:val="006616CF"/>
    <w:rsid w:val="006616DD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6C63"/>
    <w:rsid w:val="006C761F"/>
    <w:rsid w:val="006C79DE"/>
    <w:rsid w:val="006D024C"/>
    <w:rsid w:val="006D1364"/>
    <w:rsid w:val="006D1913"/>
    <w:rsid w:val="006D2707"/>
    <w:rsid w:val="006D672C"/>
    <w:rsid w:val="006E2322"/>
    <w:rsid w:val="006E3E06"/>
    <w:rsid w:val="006E3E5F"/>
    <w:rsid w:val="006F355B"/>
    <w:rsid w:val="006F40AC"/>
    <w:rsid w:val="006F435E"/>
    <w:rsid w:val="00700EB5"/>
    <w:rsid w:val="00701767"/>
    <w:rsid w:val="00705289"/>
    <w:rsid w:val="007071A8"/>
    <w:rsid w:val="00710285"/>
    <w:rsid w:val="00711F01"/>
    <w:rsid w:val="00713079"/>
    <w:rsid w:val="00722534"/>
    <w:rsid w:val="00722B85"/>
    <w:rsid w:val="007255A7"/>
    <w:rsid w:val="00726F25"/>
    <w:rsid w:val="00726F4A"/>
    <w:rsid w:val="00727D7F"/>
    <w:rsid w:val="00731F14"/>
    <w:rsid w:val="00736A18"/>
    <w:rsid w:val="00737A83"/>
    <w:rsid w:val="0074035F"/>
    <w:rsid w:val="00741CAC"/>
    <w:rsid w:val="00745453"/>
    <w:rsid w:val="00745529"/>
    <w:rsid w:val="00745DA8"/>
    <w:rsid w:val="00751108"/>
    <w:rsid w:val="00752B6D"/>
    <w:rsid w:val="00755BB8"/>
    <w:rsid w:val="007570D7"/>
    <w:rsid w:val="00761898"/>
    <w:rsid w:val="00766020"/>
    <w:rsid w:val="0076741B"/>
    <w:rsid w:val="00772664"/>
    <w:rsid w:val="007734E8"/>
    <w:rsid w:val="007746E1"/>
    <w:rsid w:val="0078037A"/>
    <w:rsid w:val="00780ADC"/>
    <w:rsid w:val="0078618C"/>
    <w:rsid w:val="00787225"/>
    <w:rsid w:val="00787E3B"/>
    <w:rsid w:val="00790ABC"/>
    <w:rsid w:val="00790DD0"/>
    <w:rsid w:val="00794572"/>
    <w:rsid w:val="007A2802"/>
    <w:rsid w:val="007A4138"/>
    <w:rsid w:val="007A41B3"/>
    <w:rsid w:val="007A70BF"/>
    <w:rsid w:val="007B0CD0"/>
    <w:rsid w:val="007B3D0E"/>
    <w:rsid w:val="007B4617"/>
    <w:rsid w:val="007B7F4F"/>
    <w:rsid w:val="007C2850"/>
    <w:rsid w:val="007C78E6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6FC"/>
    <w:rsid w:val="007F6F96"/>
    <w:rsid w:val="0080117C"/>
    <w:rsid w:val="00804BE0"/>
    <w:rsid w:val="00806001"/>
    <w:rsid w:val="00811689"/>
    <w:rsid w:val="00811DED"/>
    <w:rsid w:val="00816377"/>
    <w:rsid w:val="0081704F"/>
    <w:rsid w:val="00821AAF"/>
    <w:rsid w:val="00822D9F"/>
    <w:rsid w:val="00823C7E"/>
    <w:rsid w:val="00825F96"/>
    <w:rsid w:val="008267DD"/>
    <w:rsid w:val="00832CEA"/>
    <w:rsid w:val="008335F7"/>
    <w:rsid w:val="00845D30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14F4"/>
    <w:rsid w:val="008974C4"/>
    <w:rsid w:val="008A05F3"/>
    <w:rsid w:val="008A2680"/>
    <w:rsid w:val="008A4561"/>
    <w:rsid w:val="008A60F9"/>
    <w:rsid w:val="008B0A3C"/>
    <w:rsid w:val="008B2725"/>
    <w:rsid w:val="008B2B70"/>
    <w:rsid w:val="008B3354"/>
    <w:rsid w:val="008B6EB2"/>
    <w:rsid w:val="008C23C7"/>
    <w:rsid w:val="008C7494"/>
    <w:rsid w:val="008C7530"/>
    <w:rsid w:val="008D0BFF"/>
    <w:rsid w:val="008D479A"/>
    <w:rsid w:val="008D6535"/>
    <w:rsid w:val="008D6DD9"/>
    <w:rsid w:val="008E032D"/>
    <w:rsid w:val="008E3A9A"/>
    <w:rsid w:val="008E4390"/>
    <w:rsid w:val="008E6C7C"/>
    <w:rsid w:val="008F19B6"/>
    <w:rsid w:val="008F7F08"/>
    <w:rsid w:val="009001EC"/>
    <w:rsid w:val="00902E8A"/>
    <w:rsid w:val="00904EA3"/>
    <w:rsid w:val="00905361"/>
    <w:rsid w:val="00906B9B"/>
    <w:rsid w:val="00912169"/>
    <w:rsid w:val="009240AA"/>
    <w:rsid w:val="00924FD1"/>
    <w:rsid w:val="009275FF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A1620"/>
    <w:rsid w:val="009A2920"/>
    <w:rsid w:val="009A41E3"/>
    <w:rsid w:val="009B0BF9"/>
    <w:rsid w:val="009B0DAE"/>
    <w:rsid w:val="009B2C8D"/>
    <w:rsid w:val="009B2F6C"/>
    <w:rsid w:val="009B3F15"/>
    <w:rsid w:val="009B4B53"/>
    <w:rsid w:val="009B5573"/>
    <w:rsid w:val="009D0F5B"/>
    <w:rsid w:val="009D56D6"/>
    <w:rsid w:val="009E3BC2"/>
    <w:rsid w:val="009E5284"/>
    <w:rsid w:val="009F72FC"/>
    <w:rsid w:val="00A03F46"/>
    <w:rsid w:val="00A11470"/>
    <w:rsid w:val="00A15BE0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C95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9040E"/>
    <w:rsid w:val="00A906F8"/>
    <w:rsid w:val="00A90979"/>
    <w:rsid w:val="00A90A86"/>
    <w:rsid w:val="00A91E59"/>
    <w:rsid w:val="00A9421A"/>
    <w:rsid w:val="00A94545"/>
    <w:rsid w:val="00AA0807"/>
    <w:rsid w:val="00AA0CAE"/>
    <w:rsid w:val="00AA75CD"/>
    <w:rsid w:val="00AB5CD1"/>
    <w:rsid w:val="00AC583D"/>
    <w:rsid w:val="00AC6399"/>
    <w:rsid w:val="00AD4B61"/>
    <w:rsid w:val="00AE0A0C"/>
    <w:rsid w:val="00AE32D9"/>
    <w:rsid w:val="00AE5690"/>
    <w:rsid w:val="00AF1082"/>
    <w:rsid w:val="00AF2450"/>
    <w:rsid w:val="00AF2B22"/>
    <w:rsid w:val="00B05462"/>
    <w:rsid w:val="00B119A5"/>
    <w:rsid w:val="00B136C2"/>
    <w:rsid w:val="00B16169"/>
    <w:rsid w:val="00B2015A"/>
    <w:rsid w:val="00B203EC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3FAC"/>
    <w:rsid w:val="00B462D2"/>
    <w:rsid w:val="00B46569"/>
    <w:rsid w:val="00B50BCA"/>
    <w:rsid w:val="00B57749"/>
    <w:rsid w:val="00B62B1B"/>
    <w:rsid w:val="00B641B4"/>
    <w:rsid w:val="00B65150"/>
    <w:rsid w:val="00B709A4"/>
    <w:rsid w:val="00B73E30"/>
    <w:rsid w:val="00B806A4"/>
    <w:rsid w:val="00B808C1"/>
    <w:rsid w:val="00B81513"/>
    <w:rsid w:val="00B83C90"/>
    <w:rsid w:val="00B85B67"/>
    <w:rsid w:val="00B864D5"/>
    <w:rsid w:val="00B86C2F"/>
    <w:rsid w:val="00B871A9"/>
    <w:rsid w:val="00B900C9"/>
    <w:rsid w:val="00B9175D"/>
    <w:rsid w:val="00B92DE9"/>
    <w:rsid w:val="00B94130"/>
    <w:rsid w:val="00B94A52"/>
    <w:rsid w:val="00B97B9B"/>
    <w:rsid w:val="00BA2A17"/>
    <w:rsid w:val="00BA3A4F"/>
    <w:rsid w:val="00BA4E39"/>
    <w:rsid w:val="00BB11F4"/>
    <w:rsid w:val="00BB2FCB"/>
    <w:rsid w:val="00BB4980"/>
    <w:rsid w:val="00BB643E"/>
    <w:rsid w:val="00BC0680"/>
    <w:rsid w:val="00BC34DD"/>
    <w:rsid w:val="00BC45EF"/>
    <w:rsid w:val="00BD18AA"/>
    <w:rsid w:val="00BD25CE"/>
    <w:rsid w:val="00BD278B"/>
    <w:rsid w:val="00BD27E7"/>
    <w:rsid w:val="00BD49FD"/>
    <w:rsid w:val="00BD6EE6"/>
    <w:rsid w:val="00BE0ADC"/>
    <w:rsid w:val="00BE3154"/>
    <w:rsid w:val="00BE3B1E"/>
    <w:rsid w:val="00BE6B93"/>
    <w:rsid w:val="00BF18CC"/>
    <w:rsid w:val="00BF5050"/>
    <w:rsid w:val="00BF5CFE"/>
    <w:rsid w:val="00BF6F7B"/>
    <w:rsid w:val="00C042E5"/>
    <w:rsid w:val="00C05C3B"/>
    <w:rsid w:val="00C11FC8"/>
    <w:rsid w:val="00C2062F"/>
    <w:rsid w:val="00C24B67"/>
    <w:rsid w:val="00C254F1"/>
    <w:rsid w:val="00C26B51"/>
    <w:rsid w:val="00C27BEE"/>
    <w:rsid w:val="00C30463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D1A"/>
    <w:rsid w:val="00C7248D"/>
    <w:rsid w:val="00C72EA1"/>
    <w:rsid w:val="00C73008"/>
    <w:rsid w:val="00C738D8"/>
    <w:rsid w:val="00C775FC"/>
    <w:rsid w:val="00C77A6E"/>
    <w:rsid w:val="00C811BC"/>
    <w:rsid w:val="00C923B6"/>
    <w:rsid w:val="00CA6961"/>
    <w:rsid w:val="00CA6E45"/>
    <w:rsid w:val="00CB3A59"/>
    <w:rsid w:val="00CC3512"/>
    <w:rsid w:val="00CC7C7D"/>
    <w:rsid w:val="00CD2840"/>
    <w:rsid w:val="00CD3BBF"/>
    <w:rsid w:val="00CD43CA"/>
    <w:rsid w:val="00CD5243"/>
    <w:rsid w:val="00CE1FF0"/>
    <w:rsid w:val="00CE7DA7"/>
    <w:rsid w:val="00CF4507"/>
    <w:rsid w:val="00CF6E3C"/>
    <w:rsid w:val="00CF6FAD"/>
    <w:rsid w:val="00D04D2F"/>
    <w:rsid w:val="00D07B09"/>
    <w:rsid w:val="00D107F6"/>
    <w:rsid w:val="00D1087C"/>
    <w:rsid w:val="00D12AAA"/>
    <w:rsid w:val="00D1642A"/>
    <w:rsid w:val="00D17968"/>
    <w:rsid w:val="00D25C38"/>
    <w:rsid w:val="00D41A9C"/>
    <w:rsid w:val="00D43810"/>
    <w:rsid w:val="00D44C8E"/>
    <w:rsid w:val="00D4635F"/>
    <w:rsid w:val="00D4693D"/>
    <w:rsid w:val="00D46A0F"/>
    <w:rsid w:val="00D50FA7"/>
    <w:rsid w:val="00D61093"/>
    <w:rsid w:val="00D62DFF"/>
    <w:rsid w:val="00D63A50"/>
    <w:rsid w:val="00D64294"/>
    <w:rsid w:val="00D6634B"/>
    <w:rsid w:val="00D7165C"/>
    <w:rsid w:val="00D71F39"/>
    <w:rsid w:val="00D75105"/>
    <w:rsid w:val="00D753BC"/>
    <w:rsid w:val="00D8111A"/>
    <w:rsid w:val="00D858BA"/>
    <w:rsid w:val="00D86D5B"/>
    <w:rsid w:val="00D92E86"/>
    <w:rsid w:val="00D957BA"/>
    <w:rsid w:val="00D96536"/>
    <w:rsid w:val="00DA1701"/>
    <w:rsid w:val="00DA3392"/>
    <w:rsid w:val="00DA7A76"/>
    <w:rsid w:val="00DB627E"/>
    <w:rsid w:val="00DC0C66"/>
    <w:rsid w:val="00DC17B7"/>
    <w:rsid w:val="00DC2F78"/>
    <w:rsid w:val="00DD5F55"/>
    <w:rsid w:val="00DD7A6E"/>
    <w:rsid w:val="00DE051D"/>
    <w:rsid w:val="00DE1C05"/>
    <w:rsid w:val="00DE3B60"/>
    <w:rsid w:val="00DF0AC8"/>
    <w:rsid w:val="00DF4742"/>
    <w:rsid w:val="00DF54EB"/>
    <w:rsid w:val="00DF72F4"/>
    <w:rsid w:val="00E03139"/>
    <w:rsid w:val="00E14747"/>
    <w:rsid w:val="00E14B79"/>
    <w:rsid w:val="00E177A7"/>
    <w:rsid w:val="00E2139D"/>
    <w:rsid w:val="00E2304D"/>
    <w:rsid w:val="00E23CB9"/>
    <w:rsid w:val="00E25902"/>
    <w:rsid w:val="00E26419"/>
    <w:rsid w:val="00E26B84"/>
    <w:rsid w:val="00E26B96"/>
    <w:rsid w:val="00E312CD"/>
    <w:rsid w:val="00E37B12"/>
    <w:rsid w:val="00E4378A"/>
    <w:rsid w:val="00E466D6"/>
    <w:rsid w:val="00E51125"/>
    <w:rsid w:val="00E53945"/>
    <w:rsid w:val="00E557B2"/>
    <w:rsid w:val="00E57CBE"/>
    <w:rsid w:val="00E61474"/>
    <w:rsid w:val="00E624AA"/>
    <w:rsid w:val="00E628D6"/>
    <w:rsid w:val="00E67396"/>
    <w:rsid w:val="00E67F2D"/>
    <w:rsid w:val="00E7244D"/>
    <w:rsid w:val="00E744EF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C37C3"/>
    <w:rsid w:val="00ED0048"/>
    <w:rsid w:val="00ED555D"/>
    <w:rsid w:val="00EE5CBC"/>
    <w:rsid w:val="00EF31D3"/>
    <w:rsid w:val="00F00AFF"/>
    <w:rsid w:val="00F00DBA"/>
    <w:rsid w:val="00F11ABB"/>
    <w:rsid w:val="00F127E8"/>
    <w:rsid w:val="00F14122"/>
    <w:rsid w:val="00F148C9"/>
    <w:rsid w:val="00F15F7E"/>
    <w:rsid w:val="00F3003C"/>
    <w:rsid w:val="00F30964"/>
    <w:rsid w:val="00F3350B"/>
    <w:rsid w:val="00F3625B"/>
    <w:rsid w:val="00F413EE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D79F8"/>
    <w:rsid w:val="00FE2065"/>
    <w:rsid w:val="00FE6937"/>
    <w:rsid w:val="00FE7AB4"/>
    <w:rsid w:val="00FF24F5"/>
    <w:rsid w:val="00FF3256"/>
    <w:rsid w:val="00FF55FA"/>
    <w:rsid w:val="00FF6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1">
    <w:name w:val="heading 1"/>
    <w:basedOn w:val="a"/>
    <w:link w:val="10"/>
    <w:uiPriority w:val="9"/>
    <w:qFormat/>
    <w:rsid w:val="00FF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2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2D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D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DF72F4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media-text-style">
    <w:name w:val="media-text-style"/>
    <w:basedOn w:val="a0"/>
    <w:rsid w:val="0041077C"/>
  </w:style>
  <w:style w:type="character" w:customStyle="1" w:styleId="x2694dbf8">
    <w:name w:val="x2694dbf8"/>
    <w:basedOn w:val="a0"/>
    <w:rsid w:val="00332DC8"/>
  </w:style>
  <w:style w:type="character" w:customStyle="1" w:styleId="wp-block-expert-blocks-anchor">
    <w:name w:val="wp-block-expert-blocks-anchor"/>
    <w:basedOn w:val="a0"/>
    <w:rsid w:val="00332DC8"/>
  </w:style>
  <w:style w:type="character" w:customStyle="1" w:styleId="x91b29fa6">
    <w:name w:val="x91b29fa6"/>
    <w:basedOn w:val="a0"/>
    <w:rsid w:val="00332DC8"/>
  </w:style>
  <w:style w:type="character" w:customStyle="1" w:styleId="2mmyvec">
    <w:name w:val="_2mmyvec"/>
    <w:basedOn w:val="a0"/>
    <w:rsid w:val="00332DC8"/>
  </w:style>
  <w:style w:type="character" w:customStyle="1" w:styleId="1kdrhld">
    <w:name w:val="_1kdrhld"/>
    <w:basedOn w:val="a0"/>
    <w:rsid w:val="00332DC8"/>
  </w:style>
  <w:style w:type="character" w:customStyle="1" w:styleId="1rbybu">
    <w:name w:val="_1rby_bu"/>
    <w:basedOn w:val="a0"/>
    <w:rsid w:val="00332DC8"/>
  </w:style>
  <w:style w:type="character" w:customStyle="1" w:styleId="1vn-axs">
    <w:name w:val="_1vn-axs"/>
    <w:basedOn w:val="a0"/>
    <w:rsid w:val="00332DC8"/>
  </w:style>
  <w:style w:type="character" w:customStyle="1" w:styleId="3mjdr2a">
    <w:name w:val="_3mjdr2a"/>
    <w:basedOn w:val="a0"/>
    <w:rsid w:val="00332DC8"/>
  </w:style>
  <w:style w:type="character" w:customStyle="1" w:styleId="2bxvg3d">
    <w:name w:val="_2bxvg3d"/>
    <w:basedOn w:val="a0"/>
    <w:rsid w:val="00332DC8"/>
  </w:style>
  <w:style w:type="character" w:customStyle="1" w:styleId="32oe8mq">
    <w:name w:val="_32oe8mq"/>
    <w:basedOn w:val="a0"/>
    <w:rsid w:val="00332DC8"/>
  </w:style>
  <w:style w:type="character" w:customStyle="1" w:styleId="3ahw4th">
    <w:name w:val="_3ahw4th"/>
    <w:basedOn w:val="a0"/>
    <w:rsid w:val="00332DC8"/>
  </w:style>
  <w:style w:type="character" w:customStyle="1" w:styleId="button2-text">
    <w:name w:val="button2-text"/>
    <w:basedOn w:val="a0"/>
    <w:rsid w:val="00332DC8"/>
  </w:style>
  <w:style w:type="character" w:customStyle="1" w:styleId="oicdw2l">
    <w:name w:val="oicdw2l"/>
    <w:basedOn w:val="a0"/>
    <w:rsid w:val="00332DC8"/>
  </w:style>
  <w:style w:type="character" w:customStyle="1" w:styleId="3owtwzu">
    <w:name w:val="_3owtwzu"/>
    <w:basedOn w:val="a0"/>
    <w:rsid w:val="00332DC8"/>
  </w:style>
  <w:style w:type="paragraph" w:customStyle="1" w:styleId="has-light-gray-background-color">
    <w:name w:val="has-light-gray-background-color"/>
    <w:basedOn w:val="a"/>
    <w:rsid w:val="0033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vtnoik">
    <w:name w:val="_2vtnoik"/>
    <w:basedOn w:val="a0"/>
    <w:rsid w:val="00332DC8"/>
  </w:style>
  <w:style w:type="character" w:customStyle="1" w:styleId="2qdcaw3">
    <w:name w:val="_2qdcaw3"/>
    <w:basedOn w:val="a0"/>
    <w:rsid w:val="00332DC8"/>
  </w:style>
  <w:style w:type="character" w:customStyle="1" w:styleId="hefg87j">
    <w:name w:val="hefg87j"/>
    <w:basedOn w:val="a0"/>
    <w:rsid w:val="00332DC8"/>
  </w:style>
  <w:style w:type="character" w:customStyle="1" w:styleId="i27f667d2">
    <w:name w:val="i27f667d2"/>
    <w:basedOn w:val="a0"/>
    <w:rsid w:val="00332DC8"/>
  </w:style>
  <w:style w:type="character" w:customStyle="1" w:styleId="30hti0h">
    <w:name w:val="_30hti0h"/>
    <w:basedOn w:val="a0"/>
    <w:rsid w:val="00332DC8"/>
  </w:style>
  <w:style w:type="character" w:customStyle="1" w:styleId="1jdb7ps">
    <w:name w:val="_1jdb7ps"/>
    <w:basedOn w:val="a0"/>
    <w:rsid w:val="0033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2499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2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3763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85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901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3869">
                              <w:marLeft w:val="0"/>
                              <w:marRight w:val="0"/>
                              <w:marTop w:val="0"/>
                              <w:marBottom w:val="8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5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7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977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933761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4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1619">
          <w:marLeft w:val="446"/>
          <w:marRight w:val="10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72984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93994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8024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3569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508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8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2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03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17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55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993295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98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586104">
          <w:marLeft w:val="446"/>
          <w:marRight w:val="10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945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4355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23262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717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14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0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7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894323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82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05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12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55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58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2220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6935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4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3404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505381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3695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73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29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6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82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3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6325306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2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00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32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1514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0862847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50543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71335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768647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6018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15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4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69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9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646721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64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505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5033021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6493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9136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8241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62741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91309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5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8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6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9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300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8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698441">
                                  <w:marLeft w:val="0"/>
                                  <w:marRight w:val="0"/>
                                  <w:marTop w:val="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977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48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4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232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743923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21178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9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52216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04574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7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66966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1830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6397">
                      <w:marLeft w:val="0"/>
                      <w:marRight w:val="0"/>
                      <w:marTop w:val="0"/>
                      <w:marBottom w:val="51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734030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84927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7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638">
          <w:blockQuote w:val="1"/>
          <w:marLeft w:val="0"/>
          <w:marRight w:val="0"/>
          <w:marTop w:val="343"/>
          <w:marBottom w:val="343"/>
          <w:divBdr>
            <w:top w:val="none" w:sz="0" w:space="0" w:color="auto"/>
            <w:left w:val="single" w:sz="36" w:space="17" w:color="428BCA"/>
            <w:bottom w:val="none" w:sz="0" w:space="0" w:color="auto"/>
            <w:right w:val="none" w:sz="0" w:space="0" w:color="auto"/>
          </w:divBdr>
        </w:div>
      </w:divsChild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77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1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1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34869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62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4008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957">
              <w:marLeft w:val="0"/>
              <w:marRight w:val="0"/>
              <w:marTop w:val="0"/>
              <w:marBottom w:val="1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645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34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248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5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8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251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24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9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7665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24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32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8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64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60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4616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3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3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36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94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23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29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05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16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20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58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5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62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36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1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708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22590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27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36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43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8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4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75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36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69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29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909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00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4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71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5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24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529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8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4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7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83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8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7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9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26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4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14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7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0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9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2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22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50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9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62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4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8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64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47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62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2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32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7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50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1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934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41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3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4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933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2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18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1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99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07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5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27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19015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2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2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903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981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32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33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7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9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64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0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5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0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30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9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6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6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25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3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6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1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27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41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7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83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8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29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70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55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43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04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1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53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2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03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692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7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4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2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782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5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9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0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5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27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8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12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71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70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38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42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2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71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0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86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101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0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7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2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7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5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4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43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8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18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58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06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5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11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3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4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89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070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9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29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45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905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22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64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1180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39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31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6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0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79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70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3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00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50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02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37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6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99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70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44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59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4020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5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1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58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51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90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27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79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71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7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9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39449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77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369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50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578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65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6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6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1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70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5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58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668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766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9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2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0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1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56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388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49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31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30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3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1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0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35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2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5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9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5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0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9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6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931541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1886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31810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1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34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7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47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9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70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47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27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342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41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30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66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301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4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76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34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1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7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619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79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5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80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27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9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30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2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8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0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95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44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42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89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0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45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83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84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29217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2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34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87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90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90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3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0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1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25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22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12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23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10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8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55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618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916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017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4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14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8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4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699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3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99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3802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30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10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53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24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33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60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24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021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0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7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7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08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2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47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44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836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2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55568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4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43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11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8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67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21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46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7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63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11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925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49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16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2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63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7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51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3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1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25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04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89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7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07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7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7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11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43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46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9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9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9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51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6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6799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4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3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41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04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8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49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62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44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26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249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124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9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79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65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71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20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06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2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9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45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42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5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543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17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26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634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24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08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7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6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43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62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2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0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2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42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81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0698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3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7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8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3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3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1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76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23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59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4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66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9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863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4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8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1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26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7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18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4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0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04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59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1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0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954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6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7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9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7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3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8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17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8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4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4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576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09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04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71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11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84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5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2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597621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2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5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2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145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8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08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4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72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5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2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14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05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60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5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98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5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64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8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090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7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93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9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9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6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0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46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1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1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2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16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44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0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341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1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64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27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6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30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65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4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4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79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4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878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8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7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63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55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8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514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10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7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77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5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3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32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5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65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63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8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37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1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7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7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6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66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48318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2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7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4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9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13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21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4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4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0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9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1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223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29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870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36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66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49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1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9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958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0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93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027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31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574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24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238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09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0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081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788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72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42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384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58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5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6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0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4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9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19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4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438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127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05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9339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7633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9624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11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single" w:sz="6" w:space="26" w:color="E0E0E0"/>
                            <w:left w:val="single" w:sz="6" w:space="31" w:color="E0E0E0"/>
                            <w:bottom w:val="single" w:sz="6" w:space="31" w:color="E0E0E0"/>
                            <w:right w:val="single" w:sz="6" w:space="31" w:color="E0E0E0"/>
                          </w:divBdr>
                          <w:divsChild>
                            <w:div w:id="6923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623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246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797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0482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75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859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grazia.ru/horoscope/ritualy-na-polnolunie-praktiki-kotorye-pomogut-privlech-izobilie-i-izbavitsya-ot-negativnoi-energii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grazia.ru/horoscope/ne-tolko-rolik-dlya-lica-kakovy-poleznye-svoistva-nefrita-i-kak-ego-ispolzovat-sebe-voblag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razia.ru/horoscope/kak-raznym-znakam-zodiaka-obustroit-rabochee-mesto-dlya-bolshei-produktivnosti/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grazia.ru/horoscope/vastu-ili-ioga-dlya-doma-kak-indiiskoe-uchenie-ob-interere-pomojet-sdelat-jilishche-uyutnee/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5D423-1BB3-4366-8DB8-B4FED2E44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6474</TotalTime>
  <Pages>15</Pages>
  <Words>2623</Words>
  <Characters>14953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330</cp:revision>
  <cp:lastPrinted>2022-02-03T08:37:00Z</cp:lastPrinted>
  <dcterms:created xsi:type="dcterms:W3CDTF">2019-04-17T03:14:00Z</dcterms:created>
  <dcterms:modified xsi:type="dcterms:W3CDTF">2024-12-27T05:42:00Z</dcterms:modified>
</cp:coreProperties>
</file>