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B62D2E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5C51ED">
        <w:t>98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5C51ED">
        <w:rPr>
          <w:color w:val="auto"/>
        </w:rPr>
        <w:t>502:40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5C51ED">
        <w:rPr>
          <w:color w:val="auto"/>
        </w:rPr>
        <w:t>15</w:t>
      </w:r>
      <w:r w:rsidR="008C74F5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5C51ED">
        <w:rPr>
          <w:color w:val="auto"/>
        </w:rPr>
        <w:t>18</w:t>
      </w:r>
      <w:r w:rsidR="001874F0">
        <w:rPr>
          <w:color w:val="auto"/>
        </w:rPr>
        <w:t>, квар</w:t>
      </w:r>
      <w:r w:rsidR="00D03EA5">
        <w:rPr>
          <w:color w:val="auto"/>
        </w:rPr>
        <w:t xml:space="preserve">тира  </w:t>
      </w:r>
      <w:r w:rsidR="00B95832">
        <w:rPr>
          <w:color w:val="auto"/>
        </w:rPr>
        <w:t>1</w:t>
      </w:r>
      <w:r w:rsidR="001874F0">
        <w:rPr>
          <w:color w:val="auto"/>
        </w:rPr>
        <w:t xml:space="preserve"> 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5C51ED">
        <w:rPr>
          <w:color w:val="auto"/>
        </w:rPr>
        <w:t>18</w:t>
      </w:r>
      <w:bookmarkStart w:id="0" w:name="_GoBack"/>
      <w:bookmarkEnd w:id="0"/>
      <w:r w:rsidR="00B95832">
        <w:rPr>
          <w:color w:val="auto"/>
        </w:rPr>
        <w:t>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C51ED"/>
    <w:rsid w:val="006D3F1A"/>
    <w:rsid w:val="007470BC"/>
    <w:rsid w:val="007B452D"/>
    <w:rsid w:val="007B6783"/>
    <w:rsid w:val="00867A90"/>
    <w:rsid w:val="00874C53"/>
    <w:rsid w:val="008C74F5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18</cp:revision>
  <dcterms:created xsi:type="dcterms:W3CDTF">2024-10-16T08:28:00Z</dcterms:created>
  <dcterms:modified xsi:type="dcterms:W3CDTF">2024-10-23T08:43:00Z</dcterms:modified>
</cp:coreProperties>
</file>