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5B3553">
        <w:t>227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5B3553">
        <w:rPr>
          <w:color w:val="auto"/>
        </w:rPr>
        <w:t>505:13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5B3553">
        <w:rPr>
          <w:color w:val="auto"/>
        </w:rPr>
        <w:t>2800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2F533D">
        <w:rPr>
          <w:color w:val="auto"/>
        </w:rPr>
        <w:t>н, с. Шурыгино, ул. Пролетарская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5B3553">
        <w:rPr>
          <w:color w:val="auto"/>
        </w:rPr>
        <w:t>15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2F533D">
        <w:rPr>
          <w:color w:val="auto"/>
        </w:rPr>
        <w:t>ул. Пролетарская</w:t>
      </w:r>
      <w:r>
        <w:rPr>
          <w:color w:val="auto"/>
        </w:rPr>
        <w:t xml:space="preserve">, земельный участок  </w:t>
      </w:r>
      <w:r w:rsidR="005B3553">
        <w:rPr>
          <w:color w:val="auto"/>
        </w:rPr>
        <w:t>15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724AA"/>
    <w:rsid w:val="002C39C1"/>
    <w:rsid w:val="002F533D"/>
    <w:rsid w:val="00321734"/>
    <w:rsid w:val="00366D1F"/>
    <w:rsid w:val="0045246C"/>
    <w:rsid w:val="00456EEB"/>
    <w:rsid w:val="00460104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56A7"/>
    <w:rsid w:val="00DA7ABA"/>
    <w:rsid w:val="00DD44C2"/>
    <w:rsid w:val="00E31E5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50</cp:revision>
  <dcterms:created xsi:type="dcterms:W3CDTF">2024-10-16T08:28:00Z</dcterms:created>
  <dcterms:modified xsi:type="dcterms:W3CDTF">2024-11-28T08:44:00Z</dcterms:modified>
</cp:coreProperties>
</file>