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665460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65460">
        <w:t>128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65460">
        <w:rPr>
          <w:color w:val="auto"/>
        </w:rPr>
        <w:t>502:75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65460">
        <w:rPr>
          <w:color w:val="auto"/>
        </w:rPr>
        <w:t>3966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665460">
        <w:rPr>
          <w:color w:val="auto"/>
        </w:rPr>
        <w:t xml:space="preserve">1а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665460">
        <w:rPr>
          <w:color w:val="auto"/>
        </w:rPr>
        <w:t>1а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665460" w:rsidRDefault="00665460" w:rsidP="00665460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665460" w:rsidRDefault="00665460" w:rsidP="00665460">
      <w:pPr>
        <w:jc w:val="both"/>
      </w:pPr>
      <w:r>
        <w:t xml:space="preserve">Черепановского района </w:t>
      </w:r>
    </w:p>
    <w:p w:rsidR="00665460" w:rsidRDefault="00665460" w:rsidP="00665460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665460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bookmarkStart w:id="0" w:name="_GoBack"/>
      <w:bookmarkEnd w:id="0"/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65460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24</cp:revision>
  <dcterms:created xsi:type="dcterms:W3CDTF">2024-10-16T08:28:00Z</dcterms:created>
  <dcterms:modified xsi:type="dcterms:W3CDTF">2024-11-14T05:36:00Z</dcterms:modified>
</cp:coreProperties>
</file>