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77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АДМИНИСТРАЦИЯ  ШУРЫГИНСКОГО СЕЛЬСОВЕТА</w:t>
      </w:r>
    </w:p>
    <w:p w:rsidR="002D4D77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ЧЕРЕПАНОВСКОГО РАЙОНА</w:t>
      </w:r>
    </w:p>
    <w:p w:rsidR="002D4D77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НОВОСИБИРСКОЙ ОБЛАСТИ</w:t>
      </w:r>
    </w:p>
    <w:p w:rsidR="002D4D77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2D4D77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</w:t>
      </w:r>
      <w:r w:rsidRPr="005C451D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</w:t>
      </w:r>
      <w:r w:rsidRPr="005C451D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2D4D77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lang w:eastAsia="ru-RU"/>
        </w:rPr>
      </w:pPr>
    </w:p>
    <w:p w:rsidR="002D4D77" w:rsidRPr="005C451D" w:rsidRDefault="005C451D" w:rsidP="005C4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="002D4D77"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от 07.11.2024  № 113</w:t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прогнозе социально-экономического развития </w:t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Шурыгинского сельсовета Черепановского района Новосибирской  области </w:t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на 2025 год и плановый период  2026 и 2027 годов</w:t>
      </w:r>
    </w:p>
    <w:p w:rsidR="002D4D77" w:rsidRPr="005C451D" w:rsidRDefault="002D4D77" w:rsidP="005C4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C45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Бюджетным кодексом Российской Федерации, Федеральным Законом от 6 октября 2003 № 131-ФЗ «Об общих принципах организации   местного самоуправления в Российской Федерации», Положением «О бюджетном процессе в Шурыгинском сельсовете», Законом Новосибирской области «Об областном бюджете Новосибирской области на 2025 год плановый период 2026 и 2027 годов», 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в целях подготовки плана социально-экономического развития Шурыгинского сельсовета Черепановского района Новосибирской области на 2025 год</w:t>
      </w:r>
      <w:proofErr w:type="gramEnd"/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и плановый период 2026 - 2027 годов и проекта бюджета Шурыгинского сельсовета Черепановского района Новосибирской области на 2025 год и плановый период 2026 и 2027 годов, администрация Шурыгинского сельсовета Черепановского района Новосибирской области,</w:t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  <w:t>1.Одобрить прогноз социально - экономического развития Шурыгинского сельсовета   Черепановского района Новосибирской области на 2025 год и плановый период 2026 и 2027 годов (согласно приложению).</w:t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proofErr w:type="gramStart"/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tabs>
          <w:tab w:val="left" w:pos="61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Глава Шурыгинского сельсовета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 района</w:t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</w:t>
      </w:r>
      <w:r w:rsidR="005C451D"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Л.Н. Филиппи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Е.А. </w:t>
      </w:r>
      <w:proofErr w:type="spellStart"/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Мумбер</w:t>
      </w:r>
      <w:proofErr w:type="spellEnd"/>
    </w:p>
    <w:p w:rsidR="002D4D77" w:rsidRPr="005C451D" w:rsidRDefault="002D4D77" w:rsidP="002D4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62-280                                                         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</w:t>
      </w:r>
    </w:p>
    <w:tbl>
      <w:tblPr>
        <w:tblpPr w:leftFromText="180" w:rightFromText="180" w:bottomFromText="160" w:vertAnchor="text" w:horzAnchor="margin" w:tblpY="2"/>
        <w:tblW w:w="0" w:type="auto"/>
        <w:tblLook w:val="01E0" w:firstRow="1" w:lastRow="1" w:firstColumn="1" w:lastColumn="1" w:noHBand="0" w:noVBand="0"/>
      </w:tblPr>
      <w:tblGrid>
        <w:gridCol w:w="4730"/>
        <w:gridCol w:w="4841"/>
      </w:tblGrid>
      <w:tr w:rsidR="002D4D77" w:rsidRPr="005C451D" w:rsidTr="002D4D77">
        <w:tc>
          <w:tcPr>
            <w:tcW w:w="4730" w:type="dxa"/>
          </w:tcPr>
          <w:p w:rsidR="002D4D77" w:rsidRPr="005C451D" w:rsidRDefault="002D4D7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D77" w:rsidRPr="005C451D" w:rsidRDefault="002D4D7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41" w:type="dxa"/>
          </w:tcPr>
          <w:p w:rsidR="002D4D77" w:rsidRPr="005C451D" w:rsidRDefault="002D4D77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</w:t>
            </w:r>
          </w:p>
          <w:p w:rsidR="002D4D77" w:rsidRPr="005C451D" w:rsidRDefault="002D4D77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D77" w:rsidRPr="005C451D" w:rsidRDefault="002D4D77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D77" w:rsidRPr="005C451D" w:rsidRDefault="002D4D77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Приложение</w:t>
            </w:r>
          </w:p>
          <w:p w:rsidR="005C451D" w:rsidRPr="005C451D" w:rsidRDefault="002D4D77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к постановлению </w:t>
            </w:r>
            <w:r w:rsidR="005C451D"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администрации Шурыгинского сельсовета Черепановского района</w:t>
            </w:r>
          </w:p>
          <w:p w:rsidR="005C451D" w:rsidRPr="005C451D" w:rsidRDefault="005C451D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Новосибирской области</w:t>
            </w:r>
          </w:p>
          <w:p w:rsidR="002D4D77" w:rsidRPr="005C451D" w:rsidRDefault="005C451D" w:rsidP="005C451D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 от 07.11.2024 года </w:t>
            </w:r>
            <w:r w:rsidR="002D4D77"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№ 113</w:t>
            </w:r>
            <w:r w:rsidR="002D4D77"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</w:t>
            </w:r>
          </w:p>
          <w:p w:rsidR="002D4D77" w:rsidRPr="005C451D" w:rsidRDefault="002D4D77">
            <w:pPr>
              <w:spacing w:after="0" w:line="252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2D4D77" w:rsidRPr="005C451D" w:rsidRDefault="002D4D77" w:rsidP="002D4D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framePr w:h="664" w:hRule="exact" w:hSpace="180" w:wrap="notBeside" w:vAnchor="text" w:hAnchor="margin" w:y="-123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5C4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ПРОГНОЗ</w:t>
      </w:r>
    </w:p>
    <w:p w:rsidR="005C451D" w:rsidRPr="005C451D" w:rsidRDefault="002D4D77" w:rsidP="005C4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Социально-экономического развития Шурыгинского сельсовета Черепановского района Новоси</w:t>
      </w:r>
      <w:r w:rsid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бирской области на 2025 год и 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плановый</w:t>
      </w:r>
    </w:p>
    <w:p w:rsidR="002D4D77" w:rsidRPr="005C451D" w:rsidRDefault="002D4D77" w:rsidP="005C4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период 2026-2027 годов.</w:t>
      </w:r>
    </w:p>
    <w:p w:rsidR="002D4D77" w:rsidRPr="005C451D" w:rsidRDefault="002D4D77" w:rsidP="002D4D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spacing w:after="0" w:line="240" w:lineRule="auto"/>
        <w:ind w:firstLine="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R211"/>
      <w:bookmarkEnd w:id="0"/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1.1. Развитие сельскохозяйственных предприятий 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tabs>
          <w:tab w:val="num" w:pos="720"/>
        </w:tabs>
        <w:spacing w:after="0" w:line="240" w:lineRule="auto"/>
        <w:ind w:left="720" w:right="-1" w:hanging="72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C45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Задачи:</w:t>
      </w:r>
    </w:p>
    <w:p w:rsidR="002D4D77" w:rsidRPr="005C451D" w:rsidRDefault="002D4D77" w:rsidP="002D4D77">
      <w:pPr>
        <w:keepNext/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- Обеспечение роста объема сельскохозяйственного производства.                 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  <w:t>- Освоение новых технологий, повышение рентабельности</w:t>
      </w:r>
    </w:p>
    <w:p w:rsidR="002D4D77" w:rsidRPr="005C451D" w:rsidRDefault="002D4D77" w:rsidP="002D4D77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сельхозпроизводства и  уровня качества готовой продукции.                     </w:t>
      </w:r>
    </w:p>
    <w:p w:rsidR="002D4D77" w:rsidRPr="005C451D" w:rsidRDefault="002D4D77" w:rsidP="002D4D77">
      <w:pPr>
        <w:widowControl w:val="0"/>
        <w:spacing w:after="0" w:line="240" w:lineRule="auto"/>
        <w:ind w:left="720" w:right="-1"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  <w:t>- Создание новых рабочих мест.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1.2. Развитие потребительского рынка и услуг.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C45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Задачи: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Удовлетворение потребностей населения в товарах повседневного 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 длительного спроса.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Постоянное развитие сферы  платных услуг предоставленных населению,  повышение их   качества и  ассортимента.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-Увеличение розничного товарооборота и обеспечение полноты поступления налогов с целью пополнения бюджета.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.</w:t>
      </w:r>
    </w:p>
    <w:p w:rsidR="002D4D77" w:rsidRPr="005C451D" w:rsidRDefault="002D4D77" w:rsidP="002D4D7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мероприятия </w:t>
      </w:r>
    </w:p>
    <w:tbl>
      <w:tblPr>
        <w:tblpPr w:leftFromText="180" w:rightFromText="180" w:bottomFromText="160" w:vertAnchor="text" w:horzAnchor="margin" w:tblpY="173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929"/>
        <w:gridCol w:w="1654"/>
        <w:gridCol w:w="1760"/>
        <w:gridCol w:w="1620"/>
        <w:gridCol w:w="1408"/>
      </w:tblGrid>
      <w:tr w:rsidR="002D4D77" w:rsidRPr="005C451D" w:rsidTr="002D4D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/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Срок</w:t>
            </w:r>
          </w:p>
          <w:p w:rsidR="002D4D77" w:rsidRPr="005C451D" w:rsidRDefault="002D4D7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Ожидаемый</w:t>
            </w:r>
          </w:p>
          <w:p w:rsidR="002D4D77" w:rsidRPr="005C451D" w:rsidRDefault="002D4D7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эффект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Ответ-</w:t>
            </w: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ственный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исполни </w:t>
            </w: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тель</w:t>
            </w:r>
            <w:proofErr w:type="spellEnd"/>
            <w:proofErr w:type="gramEnd"/>
          </w:p>
        </w:tc>
      </w:tr>
      <w:tr w:rsidR="002D4D77" w:rsidRPr="005C451D" w:rsidTr="002D4D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Содействовать росту объемов платных услуг, оказываемых  муниципальными предприятиями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собственные</w:t>
            </w:r>
          </w:p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средства</w:t>
            </w:r>
          </w:p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Удовлетворение спроса населения на предоставленные услуги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Руководи-</w:t>
            </w: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тели</w:t>
            </w:r>
            <w:proofErr w:type="spellEnd"/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муниципальных предприятий</w:t>
            </w:r>
          </w:p>
        </w:tc>
      </w:tr>
    </w:tbl>
    <w:p w:rsidR="002D4D77" w:rsidRPr="005C451D" w:rsidRDefault="005C451D" w:rsidP="002D4D77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R221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</w:t>
      </w:r>
      <w:r w:rsidR="002D4D77"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1.3. Строительство и ремонт объектов социальной сферы.</w:t>
      </w:r>
    </w:p>
    <w:p w:rsidR="002D4D77" w:rsidRPr="005C451D" w:rsidRDefault="002D4D77" w:rsidP="002D4D77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Задачи:</w:t>
      </w:r>
    </w:p>
    <w:p w:rsidR="002D4D77" w:rsidRPr="005C451D" w:rsidRDefault="002D4D77" w:rsidP="002D4D77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Развитие индивидуального  жилищного строительства за счет выделения земельных   участков индивидуальным застройщикам;  </w:t>
      </w:r>
    </w:p>
    <w:p w:rsidR="002D4D77" w:rsidRPr="005C451D" w:rsidRDefault="002D4D77" w:rsidP="002D4D77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 Своевременное оформление  документации индивидуальным застройщикам для начала   строительства и проведения  капитального ремонта жилья;</w:t>
      </w:r>
    </w:p>
    <w:p w:rsidR="002D4D77" w:rsidRPr="005C451D" w:rsidRDefault="002D4D77" w:rsidP="002D4D77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 Адресная поддержка и обеспечение малоимущих граждан жильем.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мероприятия, которые необходимо осуществить 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для выполнения плана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3480"/>
        <w:gridCol w:w="1221"/>
        <w:gridCol w:w="1486"/>
        <w:gridCol w:w="1815"/>
        <w:gridCol w:w="1381"/>
      </w:tblGrid>
      <w:tr w:rsidR="002D4D77" w:rsidRPr="005C451D" w:rsidTr="005C451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Срок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исполне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Источники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Ожидаемый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эффект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исполнители</w:t>
            </w:r>
          </w:p>
        </w:tc>
      </w:tr>
      <w:tr w:rsidR="002D4D77" w:rsidRPr="005C451D" w:rsidTr="005C451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Своевременное выделение земельных участков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индивидуальным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застройщикам по мере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обращения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 течение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периода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средства застройщиков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Рост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индивидуального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жилищ-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ного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строительства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страция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Шурыгинского</w:t>
            </w:r>
          </w:p>
          <w:p w:rsidR="002D4D77" w:rsidRPr="005C451D" w:rsidRDefault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2D4D77" w:rsidRPr="005C451D">
              <w:rPr>
                <w:rFonts w:ascii="Times New Roman" w:eastAsia="Times New Roman" w:hAnsi="Times New Roman"/>
                <w:sz w:val="28"/>
                <w:szCs w:val="28"/>
              </w:rPr>
              <w:t>ельсовета</w:t>
            </w:r>
          </w:p>
        </w:tc>
      </w:tr>
      <w:tr w:rsidR="002D4D77" w:rsidRPr="005C451D" w:rsidTr="005C451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1.4. Благоустройство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 w:firstLine="720"/>
        <w:jc w:val="both"/>
        <w:outlineLvl w:val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Задачи: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 Обеспечить благоприятную экологическую обстановку поселения, общественную безопасность, благоустроенную среду обитания.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мероприятия, которые необходимо осуществить для выполнения плана</w:t>
      </w:r>
    </w:p>
    <w:tbl>
      <w:tblPr>
        <w:tblpPr w:leftFromText="180" w:rightFromText="180" w:vertAnchor="text" w:horzAnchor="margin" w:tblpY="24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17"/>
        <w:gridCol w:w="1276"/>
        <w:gridCol w:w="2268"/>
        <w:gridCol w:w="1843"/>
        <w:gridCol w:w="1701"/>
      </w:tblGrid>
      <w:tr w:rsidR="005C451D" w:rsidRPr="005C451D" w:rsidTr="005C45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  Срок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Ожидаемый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эффект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Ответственный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исполнители</w:t>
            </w:r>
          </w:p>
        </w:tc>
      </w:tr>
      <w:tr w:rsidR="005C451D" w:rsidRPr="005C451D" w:rsidTr="005C45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Благоустройство центральной площади села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2025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Шурыгинского  сельсовета Черепановского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Повышение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уровня благоустройства улучшение качества жизни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АМО,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население</w:t>
            </w:r>
          </w:p>
        </w:tc>
      </w:tr>
      <w:tr w:rsidR="005C451D" w:rsidRPr="005C451D" w:rsidTr="005C45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Благоустройство территории ДК, клубов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Бюджет Шурыгинского сельсовета Черепановского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Повышение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уровня благоустройства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улучшение качества жизни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АМО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Работники СДК</w:t>
            </w:r>
          </w:p>
        </w:tc>
      </w:tr>
      <w:tr w:rsidR="005C451D" w:rsidRPr="005C451D" w:rsidTr="005C45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Контроль детских игровых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Шурыгинского сельсовета Черепановского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Повышение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уровня благоустройства улучшение качества жизни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АМО,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население</w:t>
            </w:r>
          </w:p>
        </w:tc>
      </w:tr>
      <w:tr w:rsidR="005C451D" w:rsidRPr="005C451D" w:rsidTr="005C45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Проведение субботников по благоустройству сельских кладбищ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Шурыгинского сельсовета Черепановского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Повышение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уровня благоустройства улучшение качества жизни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АМО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население</w:t>
            </w:r>
          </w:p>
        </w:tc>
      </w:tr>
      <w:tr w:rsidR="005C451D" w:rsidRPr="005C451D" w:rsidTr="005C45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Проведение смотра конкурса на лучшее домовладение по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Шурыгинского сельсовета Черепановского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Повышение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уровня благоустройства, улучшение качества жизни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АМО</w:t>
            </w:r>
          </w:p>
          <w:p w:rsidR="005C451D" w:rsidRPr="005C451D" w:rsidRDefault="005C451D" w:rsidP="005C451D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население</w:t>
            </w:r>
          </w:p>
        </w:tc>
      </w:tr>
    </w:tbl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1.5. Развитие транспортно-дорожного комплекса. 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C45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Задачи: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- Обеспечить качественное содержание дорог на территории муниципального образования в зимнее и летнее время;        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 Повышение безопасности дорожного движения в черте Шурыгинского сельсовета Черепановского района Новосибирской области.</w:t>
      </w:r>
    </w:p>
    <w:p w:rsidR="002D4D77" w:rsidRPr="005C451D" w:rsidRDefault="002D4D77" w:rsidP="005C451D">
      <w:pPr>
        <w:widowControl w:val="0"/>
        <w:numPr>
          <w:ilvl w:val="12"/>
          <w:numId w:val="0"/>
        </w:numPr>
        <w:spacing w:after="0" w:line="240" w:lineRule="auto"/>
        <w:ind w:right="-1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мероприятия, которые необходимо осуществить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выполнения плана</w:t>
      </w: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5"/>
        <w:gridCol w:w="1558"/>
        <w:gridCol w:w="1842"/>
        <w:gridCol w:w="1758"/>
        <w:gridCol w:w="1799"/>
      </w:tblGrid>
      <w:tr w:rsidR="002D4D77" w:rsidRPr="005C451D" w:rsidTr="005C4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  Срок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Ожидаемый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эффект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Ответственный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исполнители</w:t>
            </w:r>
          </w:p>
        </w:tc>
      </w:tr>
      <w:tr w:rsidR="002D4D77" w:rsidRPr="005C451D" w:rsidTr="005C4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Обеспечивать своевременное выполнение работ по текущему содержанию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дорог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 летнее и зимнее время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 течении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всего периода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Шурыгинского сельсовета Черепановск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ого района Новосибирской области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Повышение безопасности движения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и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устойчивого 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Администрация Шурыгинского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сельсовета Черепановского района Новосибирской области</w:t>
            </w:r>
          </w:p>
        </w:tc>
      </w:tr>
      <w:tr w:rsidR="002D4D77" w:rsidRPr="005C451D" w:rsidTr="005C4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Обеспечивать постоянный контроль  мероприятий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  безопасности дорожного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 течение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Шурыгинского сельсовета Черепановского района Новосибирской области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Повышение безопасности движения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транспортных</w:t>
            </w:r>
            <w:proofErr w:type="gramEnd"/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средств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Шурыгинского сельсовета Черепановского района Новосибирской области</w:t>
            </w:r>
          </w:p>
        </w:tc>
      </w:tr>
      <w:tr w:rsidR="002D4D77" w:rsidRPr="005C451D" w:rsidTr="005C4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Ремонт дороги по ул.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поселка Виноград – </w:t>
            </w: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щебенение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отдельными участками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3F466C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2025-2026</w:t>
            </w:r>
            <w:r w:rsidR="002D4D77"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бюджет Шурыгинского сельсовета Черепановского района Новосибирской области; бюджет администрации Черепановского района Новосибирской области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Повышение безопасности движения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 устойчивого 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Шурыгинского сельсовета Черепановского района Новосибирской области</w:t>
            </w:r>
          </w:p>
        </w:tc>
      </w:tr>
      <w:tr w:rsidR="002D4D77" w:rsidRPr="005C451D" w:rsidTr="005C4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Ямочный ремонт дорог ул.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Советская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, ул. Юбилейная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3F466C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Шурыгинского сельсовета Черепановского района Новосибирской области; бюджет администрации Черепановского района Новосибирской области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Повышение безопасности движения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 устойчивого 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Шурыгинского сельсовета Черепановского района Новосибирской области</w:t>
            </w:r>
          </w:p>
        </w:tc>
      </w:tr>
      <w:tr w:rsidR="002D4D77" w:rsidRPr="005C451D" w:rsidTr="005C4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Грейдирование ул. Береговая, ул.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Пролетарская,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Советская, Луговая, Центральная.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3F466C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Шурыгинско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го сельсовета Черепановского района Новосибирской области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Повышение безопасност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 движения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 устойчивого 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Шурыгинского сельсовета Черепановского района Новосибирской области</w:t>
            </w:r>
          </w:p>
        </w:tc>
      </w:tr>
      <w:tr w:rsidR="002D4D77" w:rsidRPr="005C451D" w:rsidTr="005C4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Ремонт пер. Сибирский (</w:t>
            </w: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щебенение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3F466C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Шурыгинского сельсовета Черепановского района Новосибирской области; бюджет администрации Черепановского района Новосибирской области;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областной бюджет.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Повышение безопасности движения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 устойчивого 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Шурыгинского сельсовета Черепановского района Новосибирской области</w:t>
            </w:r>
          </w:p>
        </w:tc>
      </w:tr>
      <w:tr w:rsidR="002D4D77" w:rsidRPr="005C451D" w:rsidTr="005C4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Ремонт искус</w:t>
            </w:r>
            <w:r w:rsidR="003F466C" w:rsidRPr="005C451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твенного сооружения через реку Верх-Сузун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-асфальтирование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D77" w:rsidRPr="005C451D" w:rsidRDefault="003F466C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2025-2026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Шурыгинского сельсовета Черепановского района Новосибирской области; бюджет администрации Черепановского района Новосибирской области;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областной бюджет.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Повышение безопасности движения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 устойчивого 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Шурыгинского сельсовета Черепановского района Новосибирской области</w:t>
            </w:r>
          </w:p>
        </w:tc>
      </w:tr>
    </w:tbl>
    <w:p w:rsidR="005C451D" w:rsidRDefault="005C451D" w:rsidP="002D4D77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3F466C" w:rsidP="002D4D77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D77" w:rsidRPr="005C451D">
        <w:rPr>
          <w:rFonts w:ascii="Times New Roman" w:eastAsia="Times New Roman" w:hAnsi="Times New Roman"/>
          <w:sz w:val="28"/>
          <w:szCs w:val="28"/>
          <w:lang w:eastAsia="ru-RU"/>
        </w:rPr>
        <w:t>1.6. Социальная защита населения.</w:t>
      </w:r>
    </w:p>
    <w:p w:rsidR="002D4D77" w:rsidRPr="005C451D" w:rsidRDefault="002D4D77" w:rsidP="002D4D77">
      <w:pPr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2D4D77" w:rsidRPr="005C451D" w:rsidRDefault="002D4D77" w:rsidP="002D4D77">
      <w:pPr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-Совершенствование системы социальной защиты населения;</w:t>
      </w:r>
    </w:p>
    <w:p w:rsidR="002D4D77" w:rsidRPr="005C451D" w:rsidRDefault="002D4D77" w:rsidP="002D4D77">
      <w:pPr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-Оказание помощи реально нуждающимся гражданам.</w:t>
      </w:r>
    </w:p>
    <w:p w:rsidR="002D4D77" w:rsidRPr="005C451D" w:rsidRDefault="002D4D77" w:rsidP="002D4D77">
      <w:pPr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Основные мероприятия, которые необходимо  осуществить</w:t>
      </w:r>
    </w:p>
    <w:p w:rsidR="002D4D77" w:rsidRPr="005C451D" w:rsidRDefault="002D4D77" w:rsidP="002D4D77">
      <w:pPr>
        <w:widowControl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для выполнения плана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2409"/>
        <w:gridCol w:w="2661"/>
      </w:tblGrid>
      <w:tr w:rsidR="002D4D77" w:rsidRPr="005C451D" w:rsidTr="005C451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spacing w:after="0" w:line="252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spacing w:after="0" w:line="252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spacing w:after="0" w:line="252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spacing w:after="0" w:line="252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Исполнители</w:t>
            </w:r>
          </w:p>
        </w:tc>
      </w:tr>
      <w:tr w:rsidR="002D4D77" w:rsidRPr="005C451D" w:rsidTr="005C451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spacing w:after="0" w:line="252" w:lineRule="auto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spacing w:after="0" w:line="252" w:lineRule="auto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spacing w:after="0" w:line="252" w:lineRule="auto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D4D77" w:rsidRPr="005C451D" w:rsidTr="005C451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spacing w:after="0" w:line="252" w:lineRule="auto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Содействие в организации надомного обслуживания  нуждающихся престарелых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spacing w:after="0" w:line="252" w:lineRule="auto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spacing w:after="0" w:line="252" w:lineRule="auto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Шурыгинского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сельсовета Черепановского района Новосибирской области;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КЦСОН Черепановского района</w:t>
            </w:r>
          </w:p>
        </w:tc>
      </w:tr>
      <w:tr w:rsidR="002D4D77" w:rsidRPr="005C451D" w:rsidTr="005C451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spacing w:after="0" w:line="252" w:lineRule="auto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Содействие и помощь многодетным семьям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spacing w:after="0" w:line="252" w:lineRule="auto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spacing w:after="0" w:line="252" w:lineRule="auto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Шурыгинскогосельсовета Черепановского района Новосибирской области;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КЦСОН Черепановского района</w:t>
            </w:r>
          </w:p>
        </w:tc>
      </w:tr>
    </w:tbl>
    <w:p w:rsidR="002D4D77" w:rsidRPr="005C451D" w:rsidRDefault="002D4D77" w:rsidP="002D4D77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1.7. Развитие учреждений общего образования.</w:t>
      </w:r>
    </w:p>
    <w:p w:rsidR="002D4D77" w:rsidRPr="005C451D" w:rsidRDefault="002D4D77" w:rsidP="002D4D77">
      <w:pPr>
        <w:spacing w:after="0" w:line="240" w:lineRule="auto"/>
        <w:ind w:firstLine="10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Задачи: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содействие улучшению материально-технической базы учреждений образования;</w:t>
      </w:r>
    </w:p>
    <w:p w:rsidR="002D4D77" w:rsidRPr="005C451D" w:rsidRDefault="002D4D77" w:rsidP="002D4D77">
      <w:pPr>
        <w:spacing w:after="0" w:line="240" w:lineRule="auto"/>
        <w:ind w:firstLine="10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 содействие повышению качества образования, путем повышения квалификации и профессиональной подготовки педагогов;</w:t>
      </w:r>
    </w:p>
    <w:p w:rsidR="002D4D77" w:rsidRPr="005C451D" w:rsidRDefault="002D4D77" w:rsidP="002D4D77">
      <w:pPr>
        <w:spacing w:after="0" w:line="240" w:lineRule="auto"/>
        <w:ind w:firstLine="10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 содействие комплектованию кадрами общеобразовательные учреждения;</w:t>
      </w:r>
    </w:p>
    <w:p w:rsidR="002D4D77" w:rsidRPr="005C451D" w:rsidRDefault="002D4D77" w:rsidP="002D4D77">
      <w:pPr>
        <w:spacing w:after="0" w:line="240" w:lineRule="auto"/>
        <w:ind w:firstLine="10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 содействие в обеспечении общедоступного образования детям с ограниченными возможностями;</w:t>
      </w:r>
    </w:p>
    <w:p w:rsidR="002D4D77" w:rsidRPr="005C451D" w:rsidRDefault="002D4D77" w:rsidP="002D4D77">
      <w:pPr>
        <w:spacing w:after="0" w:line="240" w:lineRule="auto"/>
        <w:ind w:firstLine="10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 содействие в расширении профильного обучения школьников;</w:t>
      </w:r>
    </w:p>
    <w:p w:rsidR="002D4D77" w:rsidRPr="005C451D" w:rsidRDefault="002D4D77" w:rsidP="005C451D">
      <w:pPr>
        <w:spacing w:after="0" w:line="240" w:lineRule="auto"/>
        <w:ind w:firstLine="10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участие в воспитании патриотизма и гражданственности  у школьников.    </w:t>
      </w:r>
    </w:p>
    <w:p w:rsidR="002D4D77" w:rsidRPr="005C451D" w:rsidRDefault="002D4D77" w:rsidP="002D4D7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Перспективы развития. </w:t>
      </w:r>
    </w:p>
    <w:p w:rsidR="002D4D77" w:rsidRPr="005C451D" w:rsidRDefault="002D4D77" w:rsidP="002D4D77">
      <w:pPr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Участие в областном проекте «Школа - территория развития спорта и здорового образа жизни»</w:t>
      </w:r>
    </w:p>
    <w:p w:rsidR="002D4D77" w:rsidRPr="005C451D" w:rsidRDefault="002D4D77" w:rsidP="002D4D77">
      <w:pPr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Участие в проекте «Школа детей для детей», программа «Одаренные дети»</w:t>
      </w:r>
    </w:p>
    <w:p w:rsidR="002D4D77" w:rsidRPr="005C451D" w:rsidRDefault="002D4D77" w:rsidP="002D4D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Участие в проекте «Повышение качества образования»;</w:t>
      </w:r>
    </w:p>
    <w:p w:rsidR="005C451D" w:rsidRDefault="002D4D77" w:rsidP="005C45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проекте «Точка роста</w:t>
      </w:r>
      <w:r w:rsidRPr="005C451D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».</w:t>
      </w:r>
    </w:p>
    <w:p w:rsidR="002D4D77" w:rsidRPr="005C451D" w:rsidRDefault="002D4D77" w:rsidP="005C451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1.8. Развитие культуры.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Задачи: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-Создание условий для реализации творческих возможностей населения,    организация досуга детей и взрослых;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  <w:t>-Поддержание материально-технической базы учреждений культуры;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-Обеспечение роста  поступлений от оказанных платных услуг населению;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-Организация и проведение культурно-досуговых мероприятий.</w:t>
      </w:r>
    </w:p>
    <w:p w:rsidR="002D4D77" w:rsidRPr="005C451D" w:rsidRDefault="002D4D77" w:rsidP="002D4D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Основные мероприятия, которые необходимо осуществить 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выполнения плана</w:t>
      </w:r>
    </w:p>
    <w:tbl>
      <w:tblPr>
        <w:tblW w:w="101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2128"/>
        <w:gridCol w:w="1681"/>
        <w:gridCol w:w="1921"/>
      </w:tblGrid>
      <w:tr w:rsidR="002D4D77" w:rsidRPr="005C451D" w:rsidTr="00522C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Срок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Источники </w:t>
            </w: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финанси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рования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Ожидаемый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    эффект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Ответственные    исполнители</w:t>
            </w:r>
          </w:p>
        </w:tc>
      </w:tr>
      <w:tr w:rsidR="002D4D77" w:rsidRPr="005C451D" w:rsidTr="00522C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Обеспечить своевременное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 полное финансирование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учреждений культуры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 течение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бюджет Шурыгинского сельсовета Черепановского района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Создание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условий  для проведения 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культ-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массовых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Шурыгинского сельсовета,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учреждений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культуры</w:t>
            </w:r>
          </w:p>
        </w:tc>
      </w:tr>
      <w:tr w:rsidR="002D4D77" w:rsidRPr="005C451D" w:rsidTr="00522C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Обеспечить проведение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в течение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бюджет Шурыгинского сельсовета Черепановского района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Организация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досуга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Шурыгинского  сельсовета,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учреждений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культуры</w:t>
            </w:r>
          </w:p>
        </w:tc>
      </w:tr>
      <w:tr w:rsidR="002D4D77" w:rsidRPr="005C451D" w:rsidTr="00522C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культурных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 на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платной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основе.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в течение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Получение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дополнительных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left="-227" w:right="-1" w:firstLine="22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доходов.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учреждений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культуры</w:t>
            </w:r>
          </w:p>
        </w:tc>
      </w:tr>
    </w:tbl>
    <w:p w:rsidR="002D4D77" w:rsidRPr="005C451D" w:rsidRDefault="002D4D77" w:rsidP="00522CA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4D77" w:rsidRPr="005C451D" w:rsidRDefault="002D4D77" w:rsidP="002D4D77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C451D">
        <w:rPr>
          <w:rFonts w:ascii="Times New Roman" w:hAnsi="Times New Roman"/>
          <w:sz w:val="28"/>
          <w:szCs w:val="28"/>
        </w:rPr>
        <w:t xml:space="preserve">          1.9. Развитие физической культуры и спорта.</w:t>
      </w:r>
    </w:p>
    <w:p w:rsidR="002D4D77" w:rsidRPr="005C451D" w:rsidRDefault="002D4D77" w:rsidP="002D4D77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C451D">
        <w:rPr>
          <w:rFonts w:ascii="Times New Roman" w:hAnsi="Times New Roman"/>
          <w:sz w:val="28"/>
          <w:szCs w:val="28"/>
        </w:rPr>
        <w:t xml:space="preserve">                 </w:t>
      </w:r>
      <w:r w:rsidRPr="005C451D">
        <w:rPr>
          <w:rFonts w:ascii="Times New Roman" w:hAnsi="Times New Roman"/>
          <w:sz w:val="28"/>
          <w:szCs w:val="28"/>
          <w:u w:val="single"/>
        </w:rPr>
        <w:t>Задачи:</w:t>
      </w:r>
      <w:r w:rsidRPr="005C451D">
        <w:rPr>
          <w:rFonts w:ascii="Times New Roman" w:hAnsi="Times New Roman"/>
          <w:sz w:val="28"/>
          <w:szCs w:val="28"/>
        </w:rPr>
        <w:t xml:space="preserve"> </w:t>
      </w:r>
    </w:p>
    <w:p w:rsidR="002D4D77" w:rsidRPr="005C451D" w:rsidRDefault="002D4D77" w:rsidP="002D4D77">
      <w:pPr>
        <w:spacing w:after="0" w:line="240" w:lineRule="auto"/>
        <w:ind w:firstLine="10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формирование здорового образа жизни, создание условий для развития массовой физической культуры и спорта;</w:t>
      </w:r>
    </w:p>
    <w:p w:rsidR="002D4D77" w:rsidRPr="005C451D" w:rsidRDefault="002D4D77" w:rsidP="002D4D77">
      <w:pPr>
        <w:spacing w:after="0" w:line="240" w:lineRule="auto"/>
        <w:ind w:firstLine="10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-  участие в районных спортивных мероприятиях</w:t>
      </w:r>
    </w:p>
    <w:p w:rsidR="002D4D77" w:rsidRPr="005C451D" w:rsidRDefault="002D4D77" w:rsidP="002D4D77">
      <w:pPr>
        <w:spacing w:after="0" w:line="240" w:lineRule="auto"/>
        <w:ind w:firstLine="10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развитие внеурочных форм занятий физкультурой и спортом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-оказание финансовой поддержки из бюджета Шурыгинского сельсовета Черепановского района   при проведении массовых спортивных мероприятий.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417C9B" w:rsidP="00417C9B">
      <w:pPr>
        <w:widowControl w:val="0"/>
        <w:numPr>
          <w:ilvl w:val="12"/>
          <w:numId w:val="0"/>
        </w:numPr>
        <w:spacing w:after="0" w:line="240" w:lineRule="auto"/>
        <w:ind w:right="-1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2D4D77" w:rsidRPr="005C451D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</w:t>
      </w: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522"/>
        <w:gridCol w:w="1985"/>
        <w:gridCol w:w="1700"/>
        <w:gridCol w:w="1892"/>
      </w:tblGrid>
      <w:tr w:rsidR="002D4D77" w:rsidRPr="005C451D" w:rsidTr="002D4D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outlineLvl w:val="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outlineLvl w:val="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Срок</w:t>
            </w:r>
          </w:p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Источники</w:t>
            </w:r>
          </w:p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финансирова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outlineLvl w:val="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Ожидаемый эффект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outlineLvl w:val="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Ответственный </w:t>
            </w:r>
          </w:p>
          <w:p w:rsidR="002D4D77" w:rsidRPr="005C451D" w:rsidRDefault="002D4D77">
            <w:pPr>
              <w:spacing w:after="0" w:line="252" w:lineRule="auto"/>
              <w:ind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исполнитель</w:t>
            </w:r>
          </w:p>
        </w:tc>
      </w:tr>
      <w:tr w:rsidR="002D4D77" w:rsidRPr="005C451D" w:rsidTr="002D4D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Оказание финансовой поддержки при проведении спортивных мероприятий  на территории Шурыгинского сельсовета Черепановского района Новосибирской области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 Шурыгинского сельсовета Черепановского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outlineLvl w:val="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соревнований, рост числа участников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  <w:p w:rsidR="002D4D77" w:rsidRPr="005C451D" w:rsidRDefault="002D4D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Шурыгинского сельсовета Черепановского района Новосибирской области</w:t>
            </w:r>
          </w:p>
        </w:tc>
      </w:tr>
    </w:tbl>
    <w:p w:rsidR="002D4D77" w:rsidRPr="005C451D" w:rsidRDefault="002D4D77" w:rsidP="00522CAA">
      <w:pPr>
        <w:widowControl w:val="0"/>
        <w:numPr>
          <w:ilvl w:val="12"/>
          <w:numId w:val="0"/>
        </w:numPr>
        <w:spacing w:after="0" w:line="240" w:lineRule="auto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1.10. Реализация молодежной политики.</w:t>
      </w:r>
    </w:p>
    <w:p w:rsidR="002D4D77" w:rsidRPr="005C451D" w:rsidRDefault="002D4D77" w:rsidP="002D4D77">
      <w:pPr>
        <w:spacing w:after="0" w:line="240" w:lineRule="auto"/>
        <w:ind w:left="28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C45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Задачи:</w:t>
      </w:r>
    </w:p>
    <w:p w:rsidR="002D4D77" w:rsidRPr="005C451D" w:rsidRDefault="002D4D77" w:rsidP="002D4D7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-Создание условий для  духовно-нравственного воспитания, гражданского и патриотического становления молодежи;</w:t>
      </w:r>
    </w:p>
    <w:p w:rsidR="002D4D77" w:rsidRPr="005C451D" w:rsidRDefault="002D4D77" w:rsidP="002D4D7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-Дальнейшее развитие основных форм организации досуга;</w:t>
      </w:r>
    </w:p>
    <w:p w:rsidR="002D4D77" w:rsidRPr="005C451D" w:rsidRDefault="002D4D77" w:rsidP="002D4D7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-Организация и проведение систематической работы с трудными подростками;</w:t>
      </w:r>
    </w:p>
    <w:p w:rsidR="002D4D77" w:rsidRPr="005C451D" w:rsidRDefault="002D4D77" w:rsidP="002D4D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-Приобщение молодежи к занятиям физкультурой и спортом, утверждение здорового образа жизни;</w:t>
      </w:r>
    </w:p>
    <w:p w:rsidR="002D4D77" w:rsidRPr="005C451D" w:rsidRDefault="002D4D77" w:rsidP="002D4D7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- Выполнение планов мероприятий по работе с детьми и молодежью</w:t>
      </w:r>
    </w:p>
    <w:p w:rsidR="002D4D77" w:rsidRPr="005C451D" w:rsidRDefault="002D4D77" w:rsidP="002D4D7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837"/>
        <w:gridCol w:w="1418"/>
        <w:gridCol w:w="1419"/>
        <w:gridCol w:w="1985"/>
        <w:gridCol w:w="1844"/>
      </w:tblGrid>
      <w:tr w:rsidR="002D4D77" w:rsidRPr="005C451D" w:rsidTr="002D4D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Источники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финансиро</w:t>
            </w:r>
            <w:proofErr w:type="spellEnd"/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Ожидаемый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эффект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2D4D77" w:rsidRPr="005C451D" w:rsidTr="002D4D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Содействовать в организации и  проведении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встреч молодежи поселения с ветеранами  Великой Отечественной войны, Афганистана,  Чечни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течение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Военно-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патриотическое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воспитание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Специалист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по делам  молодежи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D4D77" w:rsidRPr="005C451D" w:rsidTr="002D4D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Систематически проводить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заседания  комиссии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 делам несовершенно-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летних, осуществлять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исполнением решений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Снижение уровня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правонарушений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допущенных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несовершенно-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летними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Общественная комиссия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gramEnd"/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делам несовершенн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олетних </w:t>
            </w:r>
          </w:p>
        </w:tc>
      </w:tr>
      <w:tr w:rsidR="002D4D77" w:rsidRPr="005C451D" w:rsidTr="002D4D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Содействовать работе молодежного совета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Повышение уровня занятости, активности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Молодежный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совет</w:t>
            </w:r>
          </w:p>
        </w:tc>
      </w:tr>
      <w:tr w:rsidR="002D4D77" w:rsidRPr="005C451D" w:rsidTr="002D4D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Привлечение молодежи к проведению культурно-массовых и спортивных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Повышение уровня занятости, активности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Молодежный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совет</w:t>
            </w:r>
          </w:p>
        </w:tc>
      </w:tr>
    </w:tbl>
    <w:p w:rsidR="001C126A" w:rsidRPr="005C451D" w:rsidRDefault="001C126A" w:rsidP="002D4D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1C126A" w:rsidP="002D4D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2D4D77"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2.  Финансы, бюджет, инвестиции</w:t>
      </w:r>
    </w:p>
    <w:p w:rsidR="002D4D77" w:rsidRPr="00522CAA" w:rsidRDefault="002D4D77" w:rsidP="00522CAA">
      <w:pPr>
        <w:keepNext/>
        <w:tabs>
          <w:tab w:val="left" w:pos="708"/>
        </w:tabs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2.1</w:t>
      </w:r>
      <w:r w:rsidR="00522CAA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. </w:t>
      </w: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местного самоуправления</w:t>
      </w:r>
    </w:p>
    <w:p w:rsidR="002D4D77" w:rsidRPr="005C451D" w:rsidRDefault="002D4D77" w:rsidP="002D4D77">
      <w:pPr>
        <w:tabs>
          <w:tab w:val="num" w:pos="1482"/>
        </w:tabs>
        <w:spacing w:after="0" w:line="240" w:lineRule="auto"/>
        <w:ind w:firstLine="10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Цель – совершенствование деятельности местного самоуправления, обеспечение роста собственных доходов и четкое исполнение бюджета поселения, повышение эффективности использования муниципального имущества</w:t>
      </w:r>
    </w:p>
    <w:p w:rsidR="002D4D77" w:rsidRPr="005C451D" w:rsidRDefault="002D4D77" w:rsidP="002D4D77">
      <w:pPr>
        <w:tabs>
          <w:tab w:val="num" w:pos="1482"/>
        </w:tabs>
        <w:spacing w:after="0" w:line="240" w:lineRule="auto"/>
        <w:ind w:firstLine="10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Задачи:</w:t>
      </w:r>
    </w:p>
    <w:p w:rsidR="002D4D77" w:rsidRPr="005C451D" w:rsidRDefault="002D4D77" w:rsidP="002D4D77">
      <w:pPr>
        <w:tabs>
          <w:tab w:val="num" w:pos="1482"/>
        </w:tabs>
        <w:spacing w:after="0" w:line="240" w:lineRule="auto"/>
        <w:ind w:firstLine="10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- привлечение населения к решению вопросов местного значения</w:t>
      </w:r>
    </w:p>
    <w:p w:rsidR="002D4D77" w:rsidRPr="005C451D" w:rsidRDefault="002D4D77" w:rsidP="002D4D77">
      <w:pPr>
        <w:tabs>
          <w:tab w:val="num" w:pos="1482"/>
        </w:tabs>
        <w:spacing w:after="0" w:line="240" w:lineRule="auto"/>
        <w:ind w:firstLine="10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- сокращение недоимки по налоговым платежам и сборам</w:t>
      </w:r>
    </w:p>
    <w:p w:rsidR="002D4D77" w:rsidRPr="005C451D" w:rsidRDefault="002D4D77" w:rsidP="002D4D77">
      <w:pPr>
        <w:tabs>
          <w:tab w:val="num" w:pos="1482"/>
        </w:tabs>
        <w:spacing w:after="0" w:line="240" w:lineRule="auto"/>
        <w:ind w:firstLine="10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- разработка мероприятий по увеличению собственных доходов бюджета</w:t>
      </w:r>
    </w:p>
    <w:p w:rsidR="002D4D77" w:rsidRPr="005C451D" w:rsidRDefault="002D4D77" w:rsidP="002D4D77">
      <w:pPr>
        <w:tabs>
          <w:tab w:val="num" w:pos="1482"/>
        </w:tabs>
        <w:spacing w:after="0" w:line="240" w:lineRule="auto"/>
        <w:ind w:firstLine="10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- увеличение неналоговых доходов бюджета за счет использования муниципального имущества</w:t>
      </w:r>
    </w:p>
    <w:p w:rsidR="002D4D77" w:rsidRPr="005C451D" w:rsidRDefault="002D4D77" w:rsidP="002D4D77">
      <w:pPr>
        <w:tabs>
          <w:tab w:val="num" w:pos="1482"/>
        </w:tabs>
        <w:spacing w:after="0" w:line="240" w:lineRule="auto"/>
        <w:ind w:firstLine="10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- проведение мероприятий по инвентаризации земельных участков и имущества физических лиц</w:t>
      </w:r>
    </w:p>
    <w:p w:rsidR="002D4D77" w:rsidRPr="005C451D" w:rsidRDefault="002D4D77" w:rsidP="002D4D77">
      <w:pPr>
        <w:tabs>
          <w:tab w:val="num" w:pos="1482"/>
        </w:tabs>
        <w:spacing w:after="0" w:line="240" w:lineRule="auto"/>
        <w:ind w:firstLine="10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- активизировать работу по сбору арендной платы за использованием земельных участков и муниципального имущества</w:t>
      </w:r>
    </w:p>
    <w:p w:rsidR="002D4D77" w:rsidRPr="005C451D" w:rsidRDefault="002D4D77" w:rsidP="002D4D77">
      <w:pPr>
        <w:tabs>
          <w:tab w:val="num" w:pos="1482"/>
        </w:tabs>
        <w:spacing w:after="0" w:line="240" w:lineRule="auto"/>
        <w:ind w:firstLine="10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- укрепление кадрового состава Шурыгинского сельсовета</w:t>
      </w:r>
    </w:p>
    <w:p w:rsidR="002D4D77" w:rsidRPr="005C451D" w:rsidRDefault="002D4D77" w:rsidP="002D4D77">
      <w:p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widowControl w:val="0"/>
        <w:numPr>
          <w:ilvl w:val="12"/>
          <w:numId w:val="0"/>
        </w:numPr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Основные мероприятия</w:t>
      </w:r>
    </w:p>
    <w:tbl>
      <w:tblPr>
        <w:tblW w:w="10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692"/>
        <w:gridCol w:w="1701"/>
        <w:gridCol w:w="1844"/>
        <w:gridCol w:w="1579"/>
        <w:gridCol w:w="1980"/>
      </w:tblGrid>
      <w:tr w:rsidR="002D4D77" w:rsidRPr="005C451D" w:rsidTr="00522CA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Сроки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Источники </w:t>
            </w: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финансиро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Ожидаемый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эффект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2D4D77" w:rsidRPr="005C451D" w:rsidTr="00522CA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Систематический анализ выполнения </w:t>
            </w: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бюджетообразую</w:t>
            </w:r>
            <w:r w:rsidR="00522CA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щих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Обеспечение выполнения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доходной части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Шурыгинского сельсовета Черепановского района Новосибирской области</w:t>
            </w:r>
          </w:p>
        </w:tc>
      </w:tr>
      <w:tr w:rsidR="002D4D77" w:rsidRPr="005C451D" w:rsidTr="00522CA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Осуществление  мероприятий по контролю за целевым и эффективным использованием бюджетных средств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муниципальными</w:t>
            </w:r>
            <w:proofErr w:type="gramEnd"/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учреждениями.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Целевое использование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Шурыгинского сельсовета Черепановского района Новосибирской области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D4D77" w:rsidRPr="005C451D" w:rsidTr="00522CA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систематической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работы, направленной 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proofErr w:type="gramEnd"/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выполнение плательщиками обязательств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своевременному и полному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перечислению платежей в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Рост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поступлений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налоговых платежей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Налоговая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комиссия,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Специалисты </w:t>
            </w:r>
          </w:p>
          <w:p w:rsidR="002D4D77" w:rsidRPr="005C451D" w:rsidRDefault="002D4D7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Администрации Шурыгинского сельсовета Черепановского района Новосибирской области</w:t>
            </w:r>
          </w:p>
        </w:tc>
      </w:tr>
    </w:tbl>
    <w:p w:rsidR="002D4D77" w:rsidRPr="005C451D" w:rsidRDefault="002D4D77" w:rsidP="002D4D7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2D4D77" w:rsidRPr="005C451D">
          <w:pgSz w:w="11907" w:h="16840"/>
          <w:pgMar w:top="1134" w:right="567" w:bottom="567" w:left="1418" w:header="680" w:footer="680" w:gutter="0"/>
          <w:cols w:space="720"/>
        </w:sectPr>
      </w:pPr>
    </w:p>
    <w:p w:rsidR="002D4D77" w:rsidRPr="005C451D" w:rsidRDefault="002D4D77" w:rsidP="002D4D7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4D77" w:rsidRPr="005C451D" w:rsidRDefault="002D4D77" w:rsidP="002D4D7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4D77" w:rsidRPr="005C451D" w:rsidRDefault="002D4D77" w:rsidP="002D4D7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Основные элементы механизма реализации  плана социально-экономического развития  Шурыгинского сельсовета           </w:t>
      </w:r>
    </w:p>
    <w:tbl>
      <w:tblPr>
        <w:tblpPr w:leftFromText="180" w:rightFromText="180" w:vertAnchor="text" w:horzAnchor="margin" w:tblpXSpec="center" w:tblpY="35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903"/>
        <w:gridCol w:w="782"/>
        <w:gridCol w:w="2835"/>
        <w:gridCol w:w="318"/>
        <w:gridCol w:w="1525"/>
        <w:gridCol w:w="782"/>
        <w:gridCol w:w="494"/>
        <w:gridCol w:w="588"/>
        <w:gridCol w:w="63"/>
        <w:gridCol w:w="1759"/>
      </w:tblGrid>
      <w:tr w:rsidR="008A65C7" w:rsidRPr="005C451D" w:rsidTr="008A65C7">
        <w:trPr>
          <w:trHeight w:val="13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Цели и задачи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Название планов мероприятий, отдельных крупных мероприятий и механизмов решения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Показатели результативности решения задач и планируемые результаты конкретной работы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Объемы  и источники финансирования, 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Сроки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Исполнители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28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1. Формирование, утверждение, исполнение бюджета поселения и </w:t>
            </w:r>
            <w:proofErr w:type="gramStart"/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контроль за</w:t>
            </w:r>
            <w:proofErr w:type="gramEnd"/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исполнением данного бюджета</w:t>
            </w:r>
          </w:p>
          <w:p w:rsidR="008A65C7" w:rsidRPr="005C451D" w:rsidRDefault="008A65C7" w:rsidP="008A65C7">
            <w:pPr>
              <w:spacing w:after="120" w:line="252" w:lineRule="auto"/>
              <w:ind w:left="28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2. Установление, изменение и отмена местных налогов и сборов поселения</w:t>
            </w:r>
          </w:p>
          <w:p w:rsidR="008A65C7" w:rsidRPr="005C451D" w:rsidRDefault="008A65C7" w:rsidP="008A65C7">
            <w:pPr>
              <w:spacing w:after="120" w:line="252" w:lineRule="auto"/>
              <w:ind w:left="28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Цель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- обеспечение роста собственных доходов, четкое исполнение бюджета поселения</w:t>
            </w:r>
          </w:p>
        </w:tc>
      </w:tr>
      <w:tr w:rsidR="008A65C7" w:rsidRPr="005C451D" w:rsidTr="008A65C7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Разработка мероприятий по увеличению собственных доходов бюджета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муниципального земельного контроля 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Работа депутатской комиссии по  бюджету, налоговой, финансовой и социальной  политике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100% сбор налогов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  2026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Шурыгинского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сельсовета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3. Владение, пользование и распоряжение имуществом, находящимся в муниципальной собственности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повышение эффективности использования муниципального имущества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инвентаризации земельных участков и имущества физических лиц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Работа с реестром муниципальной собственности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Оформление земель в границах поселения в собственность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администрации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Использование программного обеспечения по ведению реестра муниципальной собственности</w:t>
            </w:r>
          </w:p>
          <w:p w:rsidR="008A65C7" w:rsidRPr="005C451D" w:rsidRDefault="008A65C7" w:rsidP="008A65C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Повышение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налоговых и неналоговых доходов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Бюджет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Специалисты администрации сельсовета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autoSpaceDE w:val="0"/>
              <w:autoSpaceDN w:val="0"/>
              <w:adjustRightInd w:val="0"/>
              <w:spacing w:after="0" w:line="252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4.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Российской Федерации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проведение мероприятий по сохранению и ремонту внутри поселковых дорог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Содержание и ремонт внутри поселковых дорог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Выравнивание, грейдирование, очистка от снега внутри поселковых дорог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Сохранение внутри поселковых дорог и безаварийность движения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2025-2026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Улучшения качества покрытия дорожной сети, повышения уровня безопасности дорог и дорожных сооружений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 Шурыгино благоустройство  футбольного поля (озеленение, трибуны)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Благоустройство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поселения, областной бюджет,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Софинансирование населения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 сельсовета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5.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муниципального жилищного фонда, создание условий для жилищного строительства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создание благоприятных условий для развития строительного комплекса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Улучшение жилищных условий жителей Шурыгинского 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сельсовета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Работа жилищной комиссии:</w:t>
            </w:r>
          </w:p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- признание граждан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малоимущими</w:t>
            </w:r>
            <w:proofErr w:type="gramEnd"/>
          </w:p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- постановка на очередь </w:t>
            </w:r>
          </w:p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- консультация граждан по вопросам участия в подпрограмме ФЦП «Жилище», помощь в сборе документов, проверка документов «Жилище», помощь в сборе документов, проверка документов </w:t>
            </w:r>
          </w:p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Ремонт муниципального жилья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Обеспечение жильем жителей Шурыгинского сельсовета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2025-2026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Специалист администрации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6. 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Создание условий для предоставления транспортных услуг населению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Обеспечение ремонта дорог (см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.п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Сохранение внутри поселковых дорог и безаварийность движения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2025-2026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7. Участие в предупреждении и ликвидации последствий чрезвычайных ситуаций в границах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предупреждение чрезвычайных ситуаций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Обучение поведению населения в случае возникновения чрезвычайных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ситуаций</w:t>
            </w:r>
          </w:p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Своевременное выполнение указаний вышестоящих организации при  возникновении чрезвычайных ситуаций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Сохранение жизни и имущества населения, предприятий и организаций  на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территории муниципального образования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Своевременное информирование населения о возникновении чрезвычайных ситуаций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Разработка нормативно-правовых актов и размещение их в средствах массовой информации и на сайте сельсовета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Оформление стендов о действиях населения при ЧС, информирование населения на собраниях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Сохранение жизни и имущества людей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Специалисты администрации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8. Обеспечение первичных мер пожарной безопасности в границах населенных пунктов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предупреждение возникновения пожароопасной ситуации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 xml:space="preserve">Контроль по обеспечению первичных мер пожарной безопасности на территории Шурыгинского  сельсовета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pacing w:val="2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Обучение населения правилам пожарной безопасности на собраниях граждан</w:t>
            </w:r>
          </w:p>
          <w:p w:rsidR="008A65C7" w:rsidRPr="005C451D" w:rsidRDefault="008A65C7" w:rsidP="008A65C7">
            <w:pPr>
              <w:widowControl w:val="0"/>
              <w:numPr>
                <w:ilvl w:val="12"/>
                <w:numId w:val="0"/>
              </w:numPr>
              <w:spacing w:after="0" w:line="252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Сохранение имущества и жизни людей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Резервный фонд муниципального района.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сельсовета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Директор СДК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9. 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создание условий для развития потребительского рынка, удовлетворение покупательского спроса населения в качественных товарах и услугах.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Развитие и расширение сферы услуг для населения Шурыгинского  сельсовета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Расширение ассортимента продовольственных и непродовольственных товаров в магазинах индивидуальных предпринимателей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Удовлетворение покупательского спроса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Средства ИП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индивидуальные предприниматели 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10. Организация библиотечного обслуживания населения, комплектование, обеспечение сохранности библиотечных фондов библиотек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создание условий для организации библиотечного обслуживания населения (полномочие передано в район)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11. Создание  условий для организации досуга и обеспечения жителей поселения услугами организаций культуры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сохранение культурного наследия и развитие народного творчества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Укрепление материально-технической базы культурных учреждений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Сохранение муниципального имущества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Директор СДК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и проведение массовых мероприятий, участие в районных и областных культурных мероприятиях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Выполнение планов работы МКУК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Улучшение культурного образа жизни населения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Директор СДК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12.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местного (муниципального) значения, расположенных на территории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содействие сохранению исторического и культурного наследия, памятников истории и культуры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Содержание памятников истории и культуры на территории Шурыгинского  сельсовета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widowControl w:val="0"/>
              <w:spacing w:after="120" w:line="4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памятников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Сохранение памятников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Бюджет поселения 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12.1.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содействие в организации развития местного традиционного народного художественного творчества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Воспитание интереса к народным традициям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widowControl w:val="0"/>
              <w:spacing w:after="120" w:line="48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помещения для занятий народным художественным творчеством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Сохранение народных традиций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Директор СДК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Директор МКОУ «Шурыгинская СОШ»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13.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формирование здорового образа жизни, создание условий для развития массовой физической культуры и спорта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Развитие массовой физической культуры и спорта, формирование ценностей здоровья и здорового образа </w:t>
            </w: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жизни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Участие муниципальной команды в районных спортивных мероприятиях</w:t>
            </w:r>
          </w:p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Воспитание здорового образа жизни населения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Развитие внеурочных форм занятий физкультурой и спортом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спортивных мероприятий в МКОУ «Шурыгинская СОШ»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Занятость школьников и молодежи во внеурочное время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Директор МКОУ «Шурыгинская СОШ»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14. Создание условий для массового отдыха жителей поселения и организация обустройства мест 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организация массового отдыха населения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Обеспечение массового досуга жителей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Проведение культурно-массовых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Улучшение культурного образа жизни населения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Директор СДК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15. Формирование архивных фондов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сохранение архивных фондов (полномочие передано в район)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16. Организация сбора и вывоза бытовых отходов и мусора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улучшение экологической обстановки на территории поселения и создание комфортных условий для проживания населения</w:t>
            </w:r>
          </w:p>
        </w:tc>
      </w:tr>
      <w:tr w:rsidR="008A65C7" w:rsidRPr="005C451D" w:rsidTr="008A65C7">
        <w:trPr>
          <w:trHeight w:val="150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несанкционированных свалок внутри  поселения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Ликвидация несанкционированных свалок и уборка от мусора территорий сел сельсовета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Создание чистоты, уюта, порядка внутри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17. Организация благоустройства и озеленения территории поселения, использование,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  <w:p w:rsidR="008A65C7" w:rsidRPr="005C451D" w:rsidRDefault="008A65C7" w:rsidP="008A65C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создание комфортных условий проживания жителям Шурыгинского сельсовета.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Улучшение работы </w:t>
            </w: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по благоустройству, санитарной очистке и озеленению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Проведение месячников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 благоустройству</w:t>
            </w:r>
          </w:p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Выполнение ежегодных планов по благоустройству, санитарной очистке и озеленению</w:t>
            </w:r>
          </w:p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Проведение смотра-конкурса по благоустройству среди жителей и организаций.</w:t>
            </w:r>
          </w:p>
          <w:p w:rsidR="008A65C7" w:rsidRPr="005C451D" w:rsidRDefault="008A65C7" w:rsidP="008A65C7">
            <w:pPr>
              <w:spacing w:after="120" w:line="252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Спиливание тополей.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Комфортное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проживание населения сельсовета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Бюджет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поселения; средства акционерных обществ и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2025-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Глава сельсовета;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Руководители предприятий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18. </w:t>
            </w:r>
            <w:proofErr w:type="gramStart"/>
            <w:r w:rsidRPr="005C451D">
              <w:rPr>
                <w:rFonts w:ascii="Times New Roman" w:eastAsia="Times New Roman" w:hAnsi="Times New Roman"/>
                <w:iCs/>
                <w:sz w:val="28"/>
                <w:szCs w:val="28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      </w:r>
            <w:proofErr w:type="gramEnd"/>
            <w:r w:rsidRPr="005C451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и изъятие, в том числе путем выкупа, земельных участков в границах поселения для муниципальных нужд, осуществление земельного </w:t>
            </w:r>
            <w:proofErr w:type="gramStart"/>
            <w:r w:rsidRPr="005C451D">
              <w:rPr>
                <w:rFonts w:ascii="Times New Roman" w:eastAsia="Times New Roman" w:hAnsi="Times New Roman"/>
                <w:iCs/>
                <w:sz w:val="28"/>
                <w:szCs w:val="28"/>
              </w:rPr>
              <w:t>контроля за</w:t>
            </w:r>
            <w:proofErr w:type="gramEnd"/>
            <w:r w:rsidRPr="005C451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использованием земель поселения</w:t>
            </w:r>
          </w:p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Цель – 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использованием земельных участков и обеспечение роста собственных доходов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Обеспечение эффективности использования земельных участков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Увеличение налогооблагаемой и не налогооблагаемой базы бюджета поселения, предоставление земельных участков под строительство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ОБ, бюджет поселения 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Специалист администрации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19. Присвоение наименований улицам, площадям и иным территориям проживания граждан в населенных пунктах, установление нумерации домов, организация освещения улиц и установки указателей с наименованиями улиц и номерами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домов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создание благоприятных условий для проживания населения Шурыгинского сельсовета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Организация работы по освещению улиц Шурыгинского сельсовета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Оплата электроэнергии наружного освещения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Комфортное проживание населения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Шурыгинского сельсовета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20. Организация ритуальных услуг и содержание мест захоронения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сохранение и содержание мест захоронения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благоустройства мест захоронений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Благоустройство территорий кладбищ. Расширение территории кладбища.</w:t>
            </w:r>
          </w:p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Изготовление проектной документации.</w:t>
            </w:r>
          </w:p>
          <w:p w:rsidR="008A65C7" w:rsidRPr="005C451D" w:rsidRDefault="008A65C7" w:rsidP="008A65C7">
            <w:pPr>
              <w:spacing w:after="120" w:line="252" w:lineRule="auto"/>
              <w:ind w:left="-284" w:firstLine="28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Сохранение мест захоронения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21.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предупреждение и защита населения от чрезвычайных ситуаций  природного и техногенного характера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мероприятий по гражданской обороне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Разработка и принятие нормативно-правовых документов</w:t>
            </w:r>
          </w:p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Информирование населения через информационные стенды и собрания граждан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Сохранение жизни населения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сельсовета, специалисты администрации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22. 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выполнение задач гражданской обороны, предупреждение и ликвидация чрезвычайных ситуаций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Проведение аварийно-</w:t>
            </w: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спасательных работ на территории поселения в случае возникновения ЧС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Разработка и выполнение плана мероприятий по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предупреждению и ликвидации ЧС 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Сохранение жизни населения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Глава сельсовета,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специалисты администрации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23. Осуществление мероприятий по обеспечению безопасности людей на водных объектах, охране их жизни и здоровья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организация профилактической работы по охране жизни людей на водоемах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Разработка плана мероприятий по охране жизни людей на водных объектах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План мероприятий по охране жизни людей на водных объектах:</w:t>
            </w:r>
          </w:p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- организации информирования населения о правилах поведения на воде и на льду на собраниях граждан</w:t>
            </w:r>
          </w:p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- организация в образовательных учреждениях в рамках изучения курса «Основы безопасности жизнедеятельности», уроков по разъяснению правил поведения на воде и соблюдение мер предосторожности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сельсовета, специалисты администрации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24.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профилактика и лечение хронических заболеваний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Оздоровление жителей поселения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Содействие в организации профилактических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мероприятий.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Укрепление здоровья населения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Глава сельсовета;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специалисты администрации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25.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обеспечение устойчивого роста производства сельскохозяйственной продукции, оказание поддержки сельскохозяйственным предприятиям, крестьянско-фермерским хозяйствам, личным подсобным хозяйствам, реализация приоритетного национального проекта «Развитие АПК», создание благоприятных условий для развития малого и среднего предпринимательства, повышение занятости населения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Оказание содействия в привлечении кредитов на приобретение техники, кормов, племенного скота и птицы в ЛПХ и КФХ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Выдача справок и рекомендаций в </w:t>
            </w: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Россельхозбанк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, Сбербанк и другие банки для развития ЛПХ и КФХ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Увеличение производства сельскохозяйственной продукции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сельсовета, специалисты администрации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26. Организация  и осуществление мероприятий по работе с детьми и молодежью в поселении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формирование и укрепление правовых, экономических и организационных условий для гражданского становления и социальной самореализации молодежи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Приобщение молодежи к занятиям физкультурой и спортом, утверждение здорового образа жизни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развитие и поддержку физической культуры и спорта</w:t>
            </w:r>
          </w:p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Организация пропаганды здорового образа жизни среди молодежи</w:t>
            </w:r>
          </w:p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антинаркотической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пропаганды среди молодежи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Укрепление здоровья молодежи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Специалист по работе с молодежью.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Укрепление связей между молодежью, общественными объединениями и старшим поколением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Проведение совместных мероприятий с Советом ветеранов, посвященных юбилейным памятным датам истории Отечества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Занятость молодежи в свободное от работы и учебы время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Специалист по работе с молодежью.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свободного времени, поддержка творческой и интеллектуальной деятельности молодежи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Проведение культурно-массовых, досуговых и спортивных мероприятий, посвященных различным датам, основанных на преемственности культурно-исторических традиций муниципального образования и субъекта РФ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Занятость молодежи в свободное от работы и учебы время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Обеспечение занятости и трудоустройства молодежи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Организация временной занятости молодежи по выполнению общественных работ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Трудоустройство молодежи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Развитие патриотического сознания, повышение уровня гражданственности у молодого поколения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Проведение ежегодной акции «Твори добро»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Воспитание патриотизма и любви к Родине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МКОУ «Шурыгинская СОШ», СДК, Совет молодежи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27. Осуществление в пределах, установленных водным законодательством Российской Федерации полномочий собственника водных объектов, информирование населения об ограничениях их использования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Цель – сохранение водных объектов, эффективное их использование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Контроль за</w:t>
            </w:r>
            <w:proofErr w:type="gramEnd"/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использованием водных объектов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Разработка нормативных и нормативно-правовых документов по использованию водных объектов и содействие надлежащему их использованию 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Сохранность водных объектов 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28.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  <w:p w:rsidR="008A65C7" w:rsidRPr="005C451D" w:rsidRDefault="008A65C7" w:rsidP="008A65C7">
            <w:pPr>
              <w:tabs>
                <w:tab w:val="left" w:pos="720"/>
              </w:tabs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обеспечение безопасности граждан, укрепление правопорядка и усиление борьбы с преступностью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Предотвращение проявления терроризма и экстремизма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Разработка и выполнение планов мероприятий по предотвращению и профилактике терроризма и экстремизма</w:t>
            </w:r>
          </w:p>
          <w:p w:rsidR="008A65C7" w:rsidRPr="005C451D" w:rsidRDefault="008A65C7" w:rsidP="008A65C7">
            <w:pPr>
              <w:spacing w:after="12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Уничтожение дикорастущей конопли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Безопасность граждан Шурыгинского сельсовета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2025-2027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Специалист администрации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29. Создание условий для деятельности добровольных формирований населения по охране общественного порядка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обеспечение охраны общественного порядка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>Создание добровольных формирований по охране общественного порядка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содействие органам внутренних дел по охране общественного порядка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Безопасность граждан сельсовета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2024-2026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8A65C7" w:rsidRPr="005C451D" w:rsidTr="008A65C7"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30.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г. №7-ФЗ «О некоммерческих организациях»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Цель – обеспечение правовой базой  социально ориентированных некоммерческих организаций</w:t>
            </w:r>
          </w:p>
        </w:tc>
      </w:tr>
      <w:tr w:rsidR="008A65C7" w:rsidRPr="005C451D" w:rsidTr="008A65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tabs>
                <w:tab w:val="num" w:pos="1482"/>
              </w:tabs>
              <w:spacing w:after="0" w:line="252" w:lineRule="auto"/>
              <w:ind w:left="-284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Развитие социально </w:t>
            </w:r>
            <w:r w:rsidRPr="005C451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12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Принятие нормативных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актов, обеспечивающих создание комфортных условий для работы некоммерческих организаций</w:t>
            </w:r>
          </w:p>
          <w:p w:rsidR="008A65C7" w:rsidRPr="005C451D" w:rsidRDefault="008A65C7" w:rsidP="008A65C7">
            <w:pPr>
              <w:spacing w:after="120" w:line="252" w:lineRule="auto"/>
              <w:ind w:left="-284" w:firstLine="28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Улучшение социально-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бытовых условий, повышение культурного уровня населения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Бюджет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поселения </w:t>
            </w:r>
          </w:p>
          <w:p w:rsidR="008A65C7" w:rsidRPr="005C451D" w:rsidRDefault="008A65C7" w:rsidP="008A65C7">
            <w:pPr>
              <w:spacing w:after="0" w:line="252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2024-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2026</w:t>
            </w:r>
          </w:p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C7" w:rsidRPr="005C451D" w:rsidRDefault="008A65C7" w:rsidP="008A65C7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Глава 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сельсовета</w:t>
            </w:r>
          </w:p>
        </w:tc>
      </w:tr>
    </w:tbl>
    <w:p w:rsidR="002D4D77" w:rsidRPr="008A65C7" w:rsidRDefault="002D4D77" w:rsidP="008A65C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                             </w:t>
      </w:r>
      <w:r w:rsidR="001C126A"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на 2025 год и плановый период 2026-2027</w:t>
      </w:r>
      <w:r w:rsidR="008A65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</w:t>
      </w:r>
    </w:p>
    <w:p w:rsidR="002D4D77" w:rsidRPr="005C451D" w:rsidRDefault="002D4D77" w:rsidP="002D4D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77" w:rsidRPr="005C451D" w:rsidRDefault="002D4D77" w:rsidP="002D4D7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Мероприятия по </w:t>
      </w:r>
      <w:proofErr w:type="gramStart"/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контролю за</w:t>
      </w:r>
      <w:proofErr w:type="gramEnd"/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ходом реализации плана.</w:t>
      </w:r>
    </w:p>
    <w:p w:rsidR="002D4D77" w:rsidRPr="005C451D" w:rsidRDefault="002D4D77" w:rsidP="002D4D77">
      <w:pPr>
        <w:tabs>
          <w:tab w:val="num" w:pos="1080"/>
        </w:tabs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2976"/>
        <w:gridCol w:w="4111"/>
      </w:tblGrid>
      <w:tr w:rsidR="002D4D77" w:rsidRPr="005C451D" w:rsidTr="00814AA0">
        <w:trPr>
          <w:trHeight w:val="37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Ответственное лицо</w:t>
            </w:r>
          </w:p>
        </w:tc>
      </w:tr>
      <w:tr w:rsidR="002D4D77" w:rsidRPr="005C451D" w:rsidTr="00814AA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Анализ социально-экономического развития Шурыгинского  сельсовета и диагностика проблем развития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7E02B6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Ноябрь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Рябова Н.Д.- </w:t>
            </w: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гл</w:t>
            </w:r>
            <w:proofErr w:type="gram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.б</w:t>
            </w:r>
            <w:proofErr w:type="gram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ухгалтер</w:t>
            </w:r>
            <w:proofErr w:type="spellEnd"/>
          </w:p>
        </w:tc>
      </w:tr>
      <w:tr w:rsidR="002D4D77" w:rsidRPr="005C451D" w:rsidTr="00814AA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Разработка разделов  среднесрочного плана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7E02B6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Ноябрь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Мумбер</w:t>
            </w:r>
            <w:proofErr w:type="spellEnd"/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Е.А. – специалист 1 разряда</w:t>
            </w:r>
          </w:p>
        </w:tc>
      </w:tr>
      <w:tr w:rsidR="002D4D77" w:rsidRPr="005C451D" w:rsidTr="00814AA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Рассмотрение проекта плана социально-экономического развития Шурыгинского  сельсовета депутатами сельсовета.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7E02B6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Ноябрь 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Апанасенко Н.М. председатель Совета депутатов</w:t>
            </w:r>
          </w:p>
        </w:tc>
      </w:tr>
      <w:tr w:rsidR="002D4D77" w:rsidRPr="005C451D" w:rsidTr="00814AA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Принятие решения Совета депутатов «О назначении публичных слушаний по проекту плана социально-экономического развития»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7E02B6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Ноябрь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Апанасенко Н.М. – председатель Совета депутатов</w:t>
            </w:r>
          </w:p>
        </w:tc>
      </w:tr>
      <w:tr w:rsidR="002D4D77" w:rsidRPr="005C451D" w:rsidTr="00814AA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4779FE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Публикация в </w:t>
            </w:r>
            <w:r w:rsidR="002D4D77"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газете «Сельские вести»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4779FE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Декабрь 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Роговцева О.А – специалист 1 разряда</w:t>
            </w:r>
          </w:p>
        </w:tc>
      </w:tr>
      <w:tr w:rsidR="002D4D77" w:rsidRPr="005C451D" w:rsidTr="00814AA0">
        <w:trPr>
          <w:trHeight w:val="86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Публичные слушания по рассмотрению  проекта плана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4779FE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декабрь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Филиппи Л.Н. – Глава Шурыгинского сельсовета</w:t>
            </w:r>
          </w:p>
        </w:tc>
      </w:tr>
      <w:tr w:rsidR="002D4D77" w:rsidRPr="005C451D" w:rsidTr="00814AA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Утверждение плана на сессии Совета депутатов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4779FE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декабрь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Апанасенко Н.М.– председатель Совета депутатов</w:t>
            </w:r>
          </w:p>
        </w:tc>
      </w:tr>
      <w:tr w:rsidR="002D4D77" w:rsidRPr="005C451D" w:rsidTr="00814AA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Собрание граждан по представлению плана и отчет о социаль</w:t>
            </w:r>
            <w:r w:rsidR="004779FE" w:rsidRPr="005C451D">
              <w:rPr>
                <w:rFonts w:ascii="Times New Roman" w:eastAsia="Times New Roman" w:hAnsi="Times New Roman"/>
                <w:sz w:val="28"/>
                <w:szCs w:val="28"/>
              </w:rPr>
              <w:t>но-экономическом развитии в 2024</w:t>
            </w: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4779FE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Февраль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77" w:rsidRPr="005C451D" w:rsidRDefault="002D4D77">
            <w:pPr>
              <w:tabs>
                <w:tab w:val="num" w:pos="1080"/>
              </w:tabs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51D">
              <w:rPr>
                <w:rFonts w:ascii="Times New Roman" w:eastAsia="Times New Roman" w:hAnsi="Times New Roman"/>
                <w:sz w:val="28"/>
                <w:szCs w:val="28"/>
              </w:rPr>
              <w:t>Филиппи Л.Н. – Глава Шурыгинского сельсовета</w:t>
            </w:r>
          </w:p>
        </w:tc>
      </w:tr>
    </w:tbl>
    <w:p w:rsidR="002D4D77" w:rsidRPr="005C451D" w:rsidRDefault="002D4D77" w:rsidP="002D4D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2D4D77" w:rsidRPr="005C451D">
          <w:pgSz w:w="16840" w:h="11907" w:orient="landscape"/>
          <w:pgMar w:top="567" w:right="567" w:bottom="1418" w:left="1134" w:header="680" w:footer="680" w:gutter="0"/>
          <w:cols w:space="720"/>
        </w:sectPr>
      </w:pP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5. Муниципальные целевые программы,  действующие на территории муниципального образования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5.1. Комплексная программа социально-экономического развития муниципального образования Шурыгинского сельсовета Черепановского района Новосибирской области на 2011 – 2025 годы.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5.2. Муниципальная программа «Формирование законопослушного поведения участников дорожного движения на территории Шурыгинского сельсовета Черепановского райо</w:t>
      </w:r>
      <w:r w:rsidR="008B27EA" w:rsidRPr="005C451D">
        <w:rPr>
          <w:rFonts w:ascii="Times New Roman" w:eastAsia="Times New Roman" w:hAnsi="Times New Roman"/>
          <w:sz w:val="28"/>
          <w:szCs w:val="28"/>
          <w:lang w:eastAsia="ru-RU"/>
        </w:rPr>
        <w:t>на Новосибирской области на 2022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-2024 гг.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5.3. Муниципальная Программа развития субъектов малого и среднего предпринимательства на территории Шурыгинского сельсовета Черепановского райо</w:t>
      </w:r>
      <w:r w:rsidR="004779FE"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на Новосибирской области на 2024-2026 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гг.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5.4. Муниципальная программа «Муниципальная поддержка инвестиционной деятельности на территории Шурыгинского сельсовета Черепановского райо</w:t>
      </w:r>
      <w:r w:rsidR="004779FE" w:rsidRPr="005C451D">
        <w:rPr>
          <w:rFonts w:ascii="Times New Roman" w:eastAsia="Times New Roman" w:hAnsi="Times New Roman"/>
          <w:sz w:val="28"/>
          <w:szCs w:val="28"/>
          <w:lang w:eastAsia="ru-RU"/>
        </w:rPr>
        <w:t>на Новосибирской области на 2024-2028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гг</w:t>
      </w:r>
      <w:proofErr w:type="spellEnd"/>
      <w:proofErr w:type="gramEnd"/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5.5. Об утверждении муниципальной программы «Комплексные меры противодействия злоупотреблению наркотиками и их незаконному обороту на территории Шурыгинского сельсовета Черепановского райо</w:t>
      </w:r>
      <w:r w:rsidR="008B27EA" w:rsidRPr="005C451D">
        <w:rPr>
          <w:rFonts w:ascii="Times New Roman" w:eastAsia="Times New Roman" w:hAnsi="Times New Roman"/>
          <w:sz w:val="28"/>
          <w:szCs w:val="28"/>
          <w:lang w:eastAsia="ru-RU"/>
        </w:rPr>
        <w:t>на Новосибирской области на 2024-2026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5.6. Муниципальная программа «Военно-патриотическое воспитание несов</w:t>
      </w:r>
      <w:r w:rsidR="004779FE" w:rsidRPr="005C451D">
        <w:rPr>
          <w:rFonts w:ascii="Times New Roman" w:eastAsia="Times New Roman" w:hAnsi="Times New Roman"/>
          <w:sz w:val="28"/>
          <w:szCs w:val="28"/>
          <w:lang w:eastAsia="ru-RU"/>
        </w:rPr>
        <w:t>ершеннолетних и молодежи на 2024-2027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на территории Шурыгинского сельсовета»;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5.7. Муниципальная программа профилактики правонарушений и борьбы с преступностью на территории</w:t>
      </w:r>
      <w:r w:rsidR="004779FE"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Шурыгинского сельсовета на 2024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год;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bCs/>
          <w:sz w:val="28"/>
          <w:szCs w:val="28"/>
          <w:lang w:eastAsia="ru-RU"/>
        </w:rPr>
        <w:t>5.8. Об утверждении муниципальной Программы "Энергосбережение и повышение энергетической эффективности на территории Шурыгинского сельсовета Черепановского района Новосибирской области на 2022– 2024гг.»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5.9. Муниципальная программа по обеспечению первичных мер пожарной безопасности на территории Шурыгинского сельсовета Черепановского райо</w:t>
      </w:r>
      <w:r w:rsidR="008B27EA" w:rsidRPr="005C451D">
        <w:rPr>
          <w:rFonts w:ascii="Times New Roman" w:eastAsia="Times New Roman" w:hAnsi="Times New Roman"/>
          <w:sz w:val="28"/>
          <w:szCs w:val="28"/>
          <w:lang w:eastAsia="ru-RU"/>
        </w:rPr>
        <w:t>на Новосибирской области на 2024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год;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5.10. Муниципальная программа «Использование и охрана земель Шурыгинского сельсовета Черепановского района Новосибирской области на 2023-2025 годы»;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5.11. Муниципальная программа «Обустройство улично-дорожной сети элементами благоустройства и безопасности дорожного движения  на территории Шурыгинского сельсовета Черепановского райо</w:t>
      </w:r>
      <w:r w:rsidR="004779FE" w:rsidRPr="005C451D">
        <w:rPr>
          <w:rFonts w:ascii="Times New Roman" w:eastAsia="Times New Roman" w:hAnsi="Times New Roman"/>
          <w:sz w:val="28"/>
          <w:szCs w:val="28"/>
          <w:lang w:eastAsia="ru-RU"/>
        </w:rPr>
        <w:t>на Новосибирской области на 2022-2024</w:t>
      </w: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гг</w:t>
      </w:r>
      <w:proofErr w:type="spellEnd"/>
      <w:proofErr w:type="gramEnd"/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D4D77" w:rsidRPr="005C451D" w:rsidRDefault="002D4D77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5.12. Об утверждении МП «Комплексное развитие систем транспортной инфраструктуры Шурыгинского сельсовета Черепановского района Новосибирской области на 2023-2025 </w:t>
      </w:r>
      <w:proofErr w:type="spellStart"/>
      <w:proofErr w:type="gramStart"/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гг</w:t>
      </w:r>
      <w:proofErr w:type="spellEnd"/>
      <w:proofErr w:type="gramEnd"/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и с перспективой до 2032 года».</w:t>
      </w:r>
    </w:p>
    <w:p w:rsidR="001215F5" w:rsidRPr="005C451D" w:rsidRDefault="001215F5" w:rsidP="00814A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>5.13. Об утверждении муниципальной программы "Благоустройство территории  Шурыгинского сельсовета  Черепановского района Новосибирской области на 2024-2028 годы".</w:t>
      </w:r>
    </w:p>
    <w:p w:rsidR="001215F5" w:rsidRPr="005C451D" w:rsidRDefault="001215F5" w:rsidP="002D4D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D77" w:rsidRPr="005C451D" w:rsidRDefault="002D4D77" w:rsidP="002D4D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D77" w:rsidRPr="005C451D" w:rsidRDefault="002D4D77" w:rsidP="002D4D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GoBack"/>
      <w:bookmarkEnd w:id="2"/>
    </w:p>
    <w:sectPr w:rsidR="002D4D77" w:rsidRPr="005C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21A4"/>
    <w:multiLevelType w:val="hybridMultilevel"/>
    <w:tmpl w:val="15884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77"/>
    <w:rsid w:val="001215F5"/>
    <w:rsid w:val="001B6A5C"/>
    <w:rsid w:val="001C126A"/>
    <w:rsid w:val="0026109F"/>
    <w:rsid w:val="002D4D77"/>
    <w:rsid w:val="003F466C"/>
    <w:rsid w:val="00417C9B"/>
    <w:rsid w:val="004779FE"/>
    <w:rsid w:val="00522CAA"/>
    <w:rsid w:val="005C451D"/>
    <w:rsid w:val="006C75F3"/>
    <w:rsid w:val="007E02B6"/>
    <w:rsid w:val="00814AA0"/>
    <w:rsid w:val="0085318C"/>
    <w:rsid w:val="008A65C7"/>
    <w:rsid w:val="008A6790"/>
    <w:rsid w:val="008B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D4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D4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26</Pages>
  <Words>5640</Words>
  <Characters>32154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3</cp:revision>
  <dcterms:created xsi:type="dcterms:W3CDTF">2024-12-10T02:51:00Z</dcterms:created>
  <dcterms:modified xsi:type="dcterms:W3CDTF">2024-12-10T03:42:00Z</dcterms:modified>
</cp:coreProperties>
</file>