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6025">
        <w:rPr>
          <w:rFonts w:ascii="Times New Roman" w:hAnsi="Times New Roman" w:cs="Times New Roman"/>
          <w:b w:val="0"/>
          <w:sz w:val="28"/>
          <w:szCs w:val="28"/>
        </w:rPr>
        <w:t>31.03</w:t>
      </w:r>
      <w:bookmarkStart w:id="0" w:name="_GoBack"/>
      <w:bookmarkEnd w:id="0"/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0D6025">
        <w:rPr>
          <w:rFonts w:ascii="Times New Roman" w:hAnsi="Times New Roman" w:cs="Times New Roman"/>
          <w:b w:val="0"/>
          <w:sz w:val="28"/>
          <w:szCs w:val="28"/>
        </w:rPr>
        <w:t>№ 9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DB242F" w:rsidRDefault="00461DD6" w:rsidP="00DB242F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0D6025">
        <w:rPr>
          <w:b/>
          <w:sz w:val="28"/>
          <w:szCs w:val="28"/>
        </w:rPr>
        <w:t xml:space="preserve"> </w:t>
      </w:r>
      <w:r w:rsidR="000D6025">
        <w:rPr>
          <w:rFonts w:ascii="Arial" w:hAnsi="Arial" w:cs="Arial"/>
        </w:rPr>
        <w:t>от  21.03.2022  № 23</w:t>
      </w:r>
      <w:proofErr w:type="gramStart"/>
      <w:r w:rsidR="000D6025">
        <w:rPr>
          <w:b/>
          <w:sz w:val="28"/>
          <w:szCs w:val="28"/>
        </w:rPr>
        <w:t xml:space="preserve"> </w:t>
      </w:r>
      <w:r w:rsidR="000D6025">
        <w:rPr>
          <w:rFonts w:ascii="Arial" w:hAnsi="Arial" w:cs="Arial"/>
          <w:color w:val="000000"/>
        </w:rPr>
        <w:t>О</w:t>
      </w:r>
      <w:proofErr w:type="gramEnd"/>
      <w:r w:rsidR="000D6025">
        <w:rPr>
          <w:rFonts w:ascii="Arial" w:hAnsi="Arial" w:cs="Arial"/>
          <w:color w:val="000000"/>
        </w:rPr>
        <w:t xml:space="preserve"> Плане мероприятий по реализации Стратегии социально-экономического развития </w:t>
      </w:r>
      <w:r w:rsidR="000D6025">
        <w:rPr>
          <w:rFonts w:ascii="Arial" w:hAnsi="Arial" w:cs="Arial"/>
        </w:rPr>
        <w:t xml:space="preserve">Шурыгинского сельсовета Черепановского района Новосибирской области </w:t>
      </w:r>
      <w:r w:rsidR="000D6025">
        <w:rPr>
          <w:rFonts w:ascii="Arial" w:hAnsi="Arial" w:cs="Arial"/>
          <w:color w:val="000000"/>
        </w:rPr>
        <w:t>на период до 2030 года</w:t>
      </w:r>
      <w:r w:rsidR="000D6025">
        <w:rPr>
          <w:b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DB242F">
        <w:rPr>
          <w:b/>
          <w:sz w:val="28"/>
          <w:szCs w:val="28"/>
        </w:rPr>
        <w:t xml:space="preserve"> </w:t>
      </w:r>
      <w:r w:rsidR="000D6025">
        <w:rPr>
          <w:rFonts w:ascii="Arial" w:hAnsi="Arial" w:cs="Arial"/>
        </w:rPr>
        <w:t>от  21.03.2022  № 23</w:t>
      </w:r>
      <w:proofErr w:type="gramStart"/>
      <w:r w:rsidR="000D6025">
        <w:rPr>
          <w:b/>
          <w:sz w:val="28"/>
          <w:szCs w:val="28"/>
        </w:rPr>
        <w:t xml:space="preserve"> </w:t>
      </w:r>
      <w:r w:rsidR="000D6025">
        <w:rPr>
          <w:rFonts w:ascii="Arial" w:hAnsi="Arial" w:cs="Arial"/>
          <w:color w:val="000000"/>
        </w:rPr>
        <w:t>О</w:t>
      </w:r>
      <w:proofErr w:type="gramEnd"/>
      <w:r w:rsidR="000D6025">
        <w:rPr>
          <w:rFonts w:ascii="Arial" w:hAnsi="Arial" w:cs="Arial"/>
          <w:color w:val="000000"/>
        </w:rPr>
        <w:t xml:space="preserve"> Плане мероприятий по реализации Стратегии социально-экономического развития </w:t>
      </w:r>
      <w:r w:rsidR="000D6025">
        <w:rPr>
          <w:rFonts w:ascii="Arial" w:hAnsi="Arial" w:cs="Arial"/>
        </w:rPr>
        <w:t xml:space="preserve">Шурыгинского сельсовета Черепановского района Новосибирской области </w:t>
      </w:r>
      <w:r w:rsidR="000D6025">
        <w:rPr>
          <w:rFonts w:ascii="Arial" w:hAnsi="Arial" w:cs="Arial"/>
          <w:color w:val="000000"/>
        </w:rPr>
        <w:t>на период до 2030 года</w:t>
      </w:r>
      <w:r w:rsidR="000D6025">
        <w:rPr>
          <w:b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6025"/>
    <w:rsid w:val="002D05F2"/>
    <w:rsid w:val="002F3051"/>
    <w:rsid w:val="00461DD6"/>
    <w:rsid w:val="004952CB"/>
    <w:rsid w:val="005C0039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2017-03-31T08:21:00Z</dcterms:created>
  <dcterms:modified xsi:type="dcterms:W3CDTF">2022-10-10T04:47:00Z</dcterms:modified>
</cp:coreProperties>
</file>