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16.02.2022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№ 6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A5DBF" w:rsidRDefault="00461DD6" w:rsidP="00DB242F">
      <w:pPr>
        <w:jc w:val="both"/>
        <w:rPr>
          <w:b/>
          <w:sz w:val="28"/>
          <w:szCs w:val="28"/>
        </w:rPr>
      </w:pPr>
      <w:bookmarkStart w:id="0" w:name="_GoBack"/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</w:p>
    <w:p w:rsidR="009A5DBF" w:rsidRDefault="009A5DBF" w:rsidP="00DB242F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11.02.2022 № 11</w:t>
      </w:r>
      <w:proofErr w:type="gramStart"/>
      <w:r w:rsidR="00DB242F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Шурыгинского сельсовета  Черепановского района Новосибирской области</w:t>
      </w:r>
    </w:p>
    <w:p w:rsidR="009A5DBF" w:rsidRDefault="009A5DBF" w:rsidP="00DB242F">
      <w:pPr>
        <w:jc w:val="both"/>
        <w:rPr>
          <w:sz w:val="28"/>
          <w:szCs w:val="28"/>
        </w:rPr>
      </w:pPr>
      <w:r>
        <w:rPr>
          <w:sz w:val="28"/>
          <w:szCs w:val="28"/>
        </w:rPr>
        <w:t>от  29.11.2021  № 78 «Об определении форм участия граждан в обеспечении первичных мер пожарной безопасности в границах населенных пунктов Шурыгинского  сельсовета Черепановского района Новосибирской области»</w:t>
      </w:r>
    </w:p>
    <w:p w:rsidR="00461DD6" w:rsidRPr="00DB242F" w:rsidRDefault="00461DD6" w:rsidP="00DB242F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DB242F">
        <w:rPr>
          <w:b/>
          <w:sz w:val="28"/>
          <w:szCs w:val="28"/>
        </w:rPr>
        <w:t xml:space="preserve"> </w:t>
      </w:r>
      <w:r w:rsidR="009A5DBF">
        <w:rPr>
          <w:sz w:val="28"/>
          <w:szCs w:val="28"/>
        </w:rPr>
        <w:t>от 11.02.2022 № 11</w:t>
      </w:r>
      <w:proofErr w:type="gramStart"/>
      <w:r w:rsidR="00DB242F">
        <w:rPr>
          <w:b/>
          <w:sz w:val="28"/>
          <w:szCs w:val="28"/>
        </w:rPr>
        <w:t xml:space="preserve"> </w:t>
      </w:r>
      <w:r w:rsidR="009A5DBF">
        <w:rPr>
          <w:sz w:val="28"/>
          <w:szCs w:val="28"/>
        </w:rPr>
        <w:t>О</w:t>
      </w:r>
      <w:proofErr w:type="gramEnd"/>
      <w:r w:rsidR="009A5DBF">
        <w:rPr>
          <w:sz w:val="28"/>
          <w:szCs w:val="28"/>
        </w:rPr>
        <w:t xml:space="preserve"> внесении изменений в постановление администрации Шурыгинского сельсовета  Черепановского района Новосибирской области</w:t>
      </w:r>
      <w:r w:rsidR="00DB242F">
        <w:rPr>
          <w:b/>
          <w:sz w:val="28"/>
          <w:szCs w:val="28"/>
        </w:rPr>
        <w:t xml:space="preserve"> </w:t>
      </w:r>
      <w:r w:rsidR="009A5DBF">
        <w:rPr>
          <w:sz w:val="28"/>
          <w:szCs w:val="28"/>
        </w:rPr>
        <w:t>от  29.11.2021  № 78 «Об определении форм участия граждан в обеспечении первичных мер пожарной безопасности в границах населенных пунктов Шурыгинского  сельсовета Черепановско</w:t>
      </w:r>
      <w:r w:rsidR="00DB242F">
        <w:rPr>
          <w:sz w:val="28"/>
          <w:szCs w:val="28"/>
        </w:rPr>
        <w:t>го района Новосибирской области</w:t>
      </w:r>
      <w:r w:rsidR="00DB242F">
        <w:rPr>
          <w:b/>
          <w:sz w:val="28"/>
          <w:szCs w:val="28"/>
        </w:rPr>
        <w:t xml:space="preserve"> 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bookmarkEnd w:id="0"/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952CB"/>
    <w:rsid w:val="005C0039"/>
    <w:rsid w:val="00722027"/>
    <w:rsid w:val="00747B94"/>
    <w:rsid w:val="009A5DBF"/>
    <w:rsid w:val="00A46B93"/>
    <w:rsid w:val="00DB242F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2017-03-31T08:21:00Z</dcterms:created>
  <dcterms:modified xsi:type="dcterms:W3CDTF">2022-10-10T03:43:00Z</dcterms:modified>
</cp:coreProperties>
</file>