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4231">
        <w:rPr>
          <w:rFonts w:ascii="Times New Roman" w:hAnsi="Times New Roman" w:cs="Times New Roman"/>
          <w:b w:val="0"/>
          <w:sz w:val="28"/>
          <w:szCs w:val="28"/>
        </w:rPr>
        <w:t>16.02.2022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</w:t>
      </w:r>
      <w:r w:rsidR="00E54231">
        <w:rPr>
          <w:rFonts w:ascii="Times New Roman" w:hAnsi="Times New Roman" w:cs="Times New Roman"/>
          <w:b w:val="0"/>
          <w:sz w:val="28"/>
          <w:szCs w:val="28"/>
        </w:rPr>
        <w:t>№ 5</w:t>
      </w:r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2D05F2" w:rsidRDefault="00461DD6" w:rsidP="00E54231">
      <w:pPr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E54231">
        <w:rPr>
          <w:sz w:val="28"/>
          <w:szCs w:val="28"/>
        </w:rPr>
        <w:t>от 07.02.2022 г  №10</w:t>
      </w:r>
      <w:proofErr w:type="gramStart"/>
      <w:r w:rsidR="00E54231">
        <w:rPr>
          <w:sz w:val="28"/>
          <w:szCs w:val="28"/>
        </w:rPr>
        <w:t xml:space="preserve">  </w:t>
      </w:r>
      <w:r w:rsidR="00E54231">
        <w:rPr>
          <w:sz w:val="28"/>
          <w:szCs w:val="28"/>
        </w:rPr>
        <w:t>О</w:t>
      </w:r>
      <w:proofErr w:type="gramEnd"/>
      <w:r w:rsidR="00E54231">
        <w:rPr>
          <w:sz w:val="28"/>
          <w:szCs w:val="28"/>
        </w:rPr>
        <w:t>б исполнении бюджета Шурыгинского сельсовета Черепановского района Новосибирской области за  2021 год</w:t>
      </w:r>
      <w:r w:rsidR="00E54231">
        <w:rPr>
          <w:sz w:val="28"/>
          <w:szCs w:val="28"/>
        </w:rPr>
        <w:t xml:space="preserve">  </w:t>
      </w:r>
      <w:bookmarkStart w:id="0" w:name="_GoBack"/>
      <w:bookmarkEnd w:id="0"/>
      <w:r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>
        <w:rPr>
          <w:rStyle w:val="FontStyle22"/>
          <w:sz w:val="28"/>
          <w:szCs w:val="28"/>
        </w:rPr>
        <w:t>коррупциогенных</w:t>
      </w:r>
      <w:proofErr w:type="spellEnd"/>
      <w:r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>
        <w:rPr>
          <w:rStyle w:val="FontStyle22"/>
          <w:b/>
          <w:sz w:val="28"/>
          <w:szCs w:val="28"/>
        </w:rPr>
        <w:t xml:space="preserve"> </w:t>
      </w:r>
      <w:r w:rsidRPr="002F3051">
        <w:rPr>
          <w:rStyle w:val="FontStyle22"/>
          <w:sz w:val="28"/>
          <w:szCs w:val="28"/>
        </w:rPr>
        <w:t>В</w:t>
      </w:r>
      <w:r w:rsidR="00E8718F" w:rsidRPr="002F3051">
        <w:rPr>
          <w:sz w:val="28"/>
          <w:szCs w:val="28"/>
        </w:rPr>
        <w:t xml:space="preserve"> постановлении</w:t>
      </w:r>
      <w:r w:rsidR="002F3051" w:rsidRPr="002F3051">
        <w:rPr>
          <w:sz w:val="28"/>
          <w:szCs w:val="28"/>
        </w:rPr>
        <w:t xml:space="preserve"> 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E54231">
        <w:rPr>
          <w:sz w:val="28"/>
          <w:szCs w:val="28"/>
        </w:rPr>
        <w:t>от 07.02.2022 г  №10</w:t>
      </w:r>
      <w:proofErr w:type="gramStart"/>
      <w:r w:rsidR="00E54231">
        <w:rPr>
          <w:sz w:val="28"/>
          <w:szCs w:val="28"/>
        </w:rPr>
        <w:t xml:space="preserve">  </w:t>
      </w:r>
      <w:r w:rsidR="00E54231">
        <w:rPr>
          <w:sz w:val="28"/>
          <w:szCs w:val="28"/>
        </w:rPr>
        <w:t>О</w:t>
      </w:r>
      <w:proofErr w:type="gramEnd"/>
      <w:r w:rsidR="00E54231">
        <w:rPr>
          <w:sz w:val="28"/>
          <w:szCs w:val="28"/>
        </w:rPr>
        <w:t>б исполнении бюджета Шурыгинского сельсовета Черепановского района Новосибирской области за  2021 год</w:t>
      </w:r>
      <w:r w:rsidR="00E54231">
        <w:rPr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D05F2"/>
    <w:rsid w:val="002F3051"/>
    <w:rsid w:val="00461DD6"/>
    <w:rsid w:val="004952CB"/>
    <w:rsid w:val="005C0039"/>
    <w:rsid w:val="00722027"/>
    <w:rsid w:val="00747B94"/>
    <w:rsid w:val="00A46B93"/>
    <w:rsid w:val="00E54231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2017-03-31T08:21:00Z</dcterms:created>
  <dcterms:modified xsi:type="dcterms:W3CDTF">2022-10-10T03:40:00Z</dcterms:modified>
</cp:coreProperties>
</file>