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66D" w:rsidRPr="003F2708" w:rsidRDefault="003B666D" w:rsidP="003B66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3F270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АДМИНИСТРАЦИЯ  ШУРЫГИНСКОГО СЕЛЬСОВЕТА</w:t>
      </w:r>
    </w:p>
    <w:p w:rsidR="003B666D" w:rsidRPr="003F2708" w:rsidRDefault="003B666D" w:rsidP="003B66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3F270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ЧЕРЕПАНОВСКОГО РАЙОНА</w:t>
      </w:r>
    </w:p>
    <w:p w:rsidR="003B666D" w:rsidRPr="003F2708" w:rsidRDefault="003F2708" w:rsidP="003F270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НОВОСИБИРСКОЙ ОБЛАСТИ</w:t>
      </w:r>
    </w:p>
    <w:p w:rsidR="003B666D" w:rsidRDefault="003B666D" w:rsidP="003B666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B666D" w:rsidRPr="003F2708" w:rsidRDefault="003B666D" w:rsidP="003B66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</w:pPr>
      <w:r w:rsidRPr="003F2708"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  <w:t>ПОСТАНОВЛЕНИЕ</w:t>
      </w:r>
    </w:p>
    <w:p w:rsidR="003B666D" w:rsidRPr="003F2708" w:rsidRDefault="003B666D" w:rsidP="003B66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FF0000"/>
          <w:sz w:val="36"/>
          <w:szCs w:val="36"/>
          <w:lang w:eastAsia="ru-RU"/>
        </w:rPr>
      </w:pPr>
    </w:p>
    <w:p w:rsidR="003B666D" w:rsidRPr="003F2708" w:rsidRDefault="00D612AE" w:rsidP="003F270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07.11.2022  № 83</w:t>
      </w:r>
    </w:p>
    <w:p w:rsidR="003B666D" w:rsidRPr="003F2708" w:rsidRDefault="003B666D" w:rsidP="003F270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708" w:rsidRDefault="003B666D" w:rsidP="003F270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предварительных итогов социально-экономического развития</w:t>
      </w:r>
    </w:p>
    <w:p w:rsidR="003B666D" w:rsidRPr="003F2708" w:rsidRDefault="003B666D" w:rsidP="003F270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Шурыгинского сельсовета Черепановского района Новосибирской  области </w:t>
      </w:r>
      <w:proofErr w:type="gramStart"/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</w:p>
    <w:p w:rsidR="003B666D" w:rsidRPr="003F2708" w:rsidRDefault="00D612AE" w:rsidP="003F270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3B666D" w:rsidRPr="003F2708" w:rsidRDefault="003B666D" w:rsidP="003F270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B666D" w:rsidRPr="003F2708" w:rsidRDefault="003B666D" w:rsidP="003F270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  ст. 174, Федеральным законом от 06.10.2003 № 131-ФЗ «Об общих принципах организации местного самоуправления в Российской Федерации решением №1 44 сессии Совета депутатов Шурыгинского сельсовета Черепановского района Новосибирской области от 17.03.2014 «Об утверждении Положения  «О бюджетном процессе в муниципальном образовании Шурыгинского сельсовета Черепановского района Новосибирской области», решением №1 19 сессии Совета депутатов Шурыгинского сельсовета</w:t>
      </w:r>
      <w:proofErr w:type="gramEnd"/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 района Новосибирской области от 30.06.2017 « О несении изменений в решение №1 44 сессии Совета депутатов Шурыгинского сельсовета Черепановского района Новосибирской области от 17.03.2014г «Об утверждении Положения о бюджетном процессе в муниципальном образовании Шурыгинского сельсовета Черепановского района Новосибирской области»,</w:t>
      </w:r>
      <w:r w:rsidRPr="003F2708">
        <w:rPr>
          <w:rFonts w:ascii="Times New Roman" w:hAnsi="Times New Roman" w:cs="Times New Roman"/>
          <w:sz w:val="28"/>
          <w:szCs w:val="28"/>
        </w:rPr>
        <w:t xml:space="preserve"> решением №3 2 сессии Совета депутатов Шурыгинского сельсовета Черепановского района Новосибирской области от 06.11.2020 </w:t>
      </w:r>
      <w:r w:rsidR="006653D5" w:rsidRPr="003F2708">
        <w:rPr>
          <w:rFonts w:ascii="Times New Roman" w:hAnsi="Times New Roman" w:cs="Times New Roman"/>
          <w:sz w:val="28"/>
          <w:szCs w:val="28"/>
        </w:rPr>
        <w:t>«О</w:t>
      </w:r>
      <w:r w:rsidRPr="003F2708">
        <w:rPr>
          <w:rFonts w:ascii="Times New Roman" w:hAnsi="Times New Roman" w:cs="Times New Roman"/>
          <w:sz w:val="28"/>
          <w:szCs w:val="28"/>
        </w:rPr>
        <w:t xml:space="preserve"> несении изменений в решение №1</w:t>
      </w:r>
      <w:proofErr w:type="gramEnd"/>
      <w:r w:rsidRPr="003F2708">
        <w:rPr>
          <w:rFonts w:ascii="Times New Roman" w:hAnsi="Times New Roman" w:cs="Times New Roman"/>
          <w:sz w:val="28"/>
          <w:szCs w:val="28"/>
        </w:rPr>
        <w:t xml:space="preserve"> 44 сессии Совета депутатов Шурыгинского сельсовета Черепановского района Новосибирской области от 17.03.2014г «Об утверждении Положения о бюджетном процессе в муниципальном образовании Шурыгинского сельсовета Черепановского района Новосибирской области»,</w:t>
      </w: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подготовки плана социально-экономического развития Шурыгинского сельсовета Черепановского райо</w:t>
      </w:r>
      <w:r w:rsidR="00D612AE"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Новосибирской области на 2023 год и плановый период 2024-2025</w:t>
      </w:r>
      <w:r w:rsid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</w:t>
      </w:r>
    </w:p>
    <w:p w:rsidR="003B666D" w:rsidRPr="003F2708" w:rsidRDefault="003F2708" w:rsidP="003F270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3B666D" w:rsidRPr="003F2708" w:rsidRDefault="003B666D" w:rsidP="003F270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1.Утвердить предварительные итоги социально - экономического развития Шурыгинского сельсовета   Черепановского райо</w:t>
      </w:r>
      <w:r w:rsidR="00D612AE"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Новосибирской области за 2022</w:t>
      </w: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(согласно приложению).</w:t>
      </w:r>
    </w:p>
    <w:p w:rsidR="003B666D" w:rsidRPr="003F2708" w:rsidRDefault="003B666D" w:rsidP="003F270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главу Шурыгинского сельсовета Филиппи Любовь Николаевну.</w:t>
      </w:r>
    </w:p>
    <w:p w:rsidR="003B666D" w:rsidRPr="003F2708" w:rsidRDefault="003B666D" w:rsidP="003F270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66D" w:rsidRPr="003F2708" w:rsidRDefault="00D612AE" w:rsidP="003F2708">
      <w:pPr>
        <w:widowControl w:val="0"/>
        <w:tabs>
          <w:tab w:val="left" w:pos="617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3B666D"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Шурыгинского сельсовета</w:t>
      </w:r>
      <w:r w:rsidR="003B666D"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B666D" w:rsidRPr="003F2708" w:rsidRDefault="003B666D" w:rsidP="003F270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 района</w:t>
      </w:r>
    </w:p>
    <w:p w:rsidR="003B666D" w:rsidRPr="003F2708" w:rsidRDefault="003B666D" w:rsidP="003F270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 w:rsid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612AE"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 Филиппи</w:t>
      </w:r>
    </w:p>
    <w:p w:rsidR="003B666D" w:rsidRPr="003F2708" w:rsidRDefault="003B666D" w:rsidP="003F270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708" w:rsidRDefault="003F2708" w:rsidP="003F2708">
      <w:pPr>
        <w:widowControl w:val="0"/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</w:p>
    <w:p w:rsidR="003F2708" w:rsidRDefault="003F2708" w:rsidP="003F2708">
      <w:pPr>
        <w:widowControl w:val="0"/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 постановлению </w:t>
      </w:r>
    </w:p>
    <w:p w:rsidR="003B666D" w:rsidRPr="003F2708" w:rsidRDefault="003F2708" w:rsidP="003F2708">
      <w:pPr>
        <w:widowControl w:val="0"/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83 от 07.11.2022</w:t>
      </w: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666D" w:rsidRPr="003F2708" w:rsidRDefault="003B666D" w:rsidP="003F27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</w:t>
      </w:r>
    </w:p>
    <w:p w:rsidR="003B666D" w:rsidRPr="003F2708" w:rsidRDefault="003B666D" w:rsidP="003F27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социально-экономического развития Шурыгинского сельсовета за</w:t>
      </w:r>
      <w:r w:rsid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CF5DD6"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66D" w:rsidRPr="003F2708" w:rsidRDefault="003B666D" w:rsidP="003F270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1.Территория  муниципального образования</w:t>
      </w: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площадь территории  поселения- 19201га,   расположена в юго-восточной части Новосибирской области на расстоянии 160 км от областного центра г. Новосибирска, в 45 км от районного центра г. Черепаново. На территории поселения на 01.01.202</w:t>
      </w:r>
      <w:r w:rsidR="00D612AE"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зарегистрировано 22  предприятия, организаций и учреждений, в том числе промышленных предприятий -0 , сельскохозяйственных- 13(из них крестьянских (фермерских) хозяйств- 1,индивидуальных предпринимателей -12),  предприятий торговли и общественного питания- 9. Специализацией поселения является  преимущественно  </w:t>
      </w:r>
      <w:proofErr w:type="gramStart"/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сельскохозяйственная</w:t>
      </w:r>
      <w:proofErr w:type="gramEnd"/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1 крестьянских (фермерских) хозяйство, 488ЛПХ. </w:t>
      </w:r>
    </w:p>
    <w:p w:rsidR="003B666D" w:rsidRPr="003F2708" w:rsidRDefault="003B666D" w:rsidP="003F2708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расположено два населенных пункта - село Шурыгино, поселок Виноград.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2"/>
        <w:gridCol w:w="2073"/>
        <w:gridCol w:w="2581"/>
        <w:gridCol w:w="2977"/>
      </w:tblGrid>
      <w:tr w:rsidR="003B666D" w:rsidRPr="003F2708" w:rsidTr="003F2708">
        <w:trPr>
          <w:trHeight w:val="1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поселения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населения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Расстояние от населенного пункта до центра, </w:t>
            </w:r>
            <w:proofErr w:type="gramStart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Расстояние от населенного пункта до районного центра, </w:t>
            </w:r>
            <w:proofErr w:type="gramStart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</w:p>
        </w:tc>
      </w:tr>
      <w:tr w:rsidR="003B666D" w:rsidRPr="003F2708" w:rsidTr="003F2708">
        <w:trPr>
          <w:trHeight w:val="1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Шурыгино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6653D5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1018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3B666D" w:rsidRPr="003F2708" w:rsidTr="003F2708">
        <w:trPr>
          <w:trHeight w:val="1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П.Виноград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6653D5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</w:tbl>
    <w:p w:rsidR="003B666D" w:rsidRPr="003F2708" w:rsidRDefault="003B666D" w:rsidP="003F2708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66D" w:rsidRPr="003F2708" w:rsidRDefault="003B666D" w:rsidP="003F2708">
      <w:pPr>
        <w:keepNext/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экономического потенциала поселения</w:t>
      </w:r>
    </w:p>
    <w:p w:rsidR="003B666D" w:rsidRPr="003F2708" w:rsidRDefault="003B666D" w:rsidP="003F2708">
      <w:pPr>
        <w:keepNext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8"/>
        <w:gridCol w:w="1800"/>
      </w:tblGrid>
      <w:tr w:rsidR="003B666D" w:rsidRPr="003F2708" w:rsidTr="003B666D">
        <w:trPr>
          <w:trHeight w:val="1"/>
        </w:trPr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3B666D" w:rsidRPr="003F2708" w:rsidTr="003B666D">
        <w:trPr>
          <w:trHeight w:val="1"/>
        </w:trPr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66D" w:rsidRPr="003F2708" w:rsidRDefault="003B666D" w:rsidP="003F2708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земельного фонда (</w:t>
            </w:r>
            <w:proofErr w:type="gramStart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  <w:proofErr w:type="gramEnd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708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19201</w:t>
            </w:r>
          </w:p>
        </w:tc>
      </w:tr>
      <w:tr w:rsidR="003B666D" w:rsidRPr="003F2708" w:rsidTr="003B666D">
        <w:trPr>
          <w:trHeight w:val="1"/>
        </w:trPr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площадь, используемая землепользователями, занимающимися сельскохозяйственным производством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18215</w:t>
            </w:r>
          </w:p>
        </w:tc>
      </w:tr>
      <w:tr w:rsidR="003B666D" w:rsidRPr="003F2708" w:rsidTr="003B666D">
        <w:trPr>
          <w:trHeight w:val="1"/>
        </w:trPr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числе, </w:t>
            </w:r>
            <w:proofErr w:type="gramStart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находящаяся</w:t>
            </w:r>
            <w:proofErr w:type="gramEnd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личном пользовании граждан (приусадебные и индивидуальные сады и огороды)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3817,5</w:t>
            </w:r>
          </w:p>
        </w:tc>
      </w:tr>
      <w:tr w:rsidR="003B666D" w:rsidRPr="003F2708" w:rsidTr="003B666D">
        <w:trPr>
          <w:trHeight w:val="1"/>
        </w:trPr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неиспользуемые площади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666D" w:rsidRPr="003F2708" w:rsidTr="003B666D">
        <w:trPr>
          <w:trHeight w:val="1"/>
        </w:trPr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suppressAutoHyphens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Лесной фонд:</w:t>
            </w:r>
          </w:p>
          <w:p w:rsidR="003B666D" w:rsidRPr="003F2708" w:rsidRDefault="003B666D" w:rsidP="003F2708">
            <w:pPr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(</w:t>
            </w:r>
            <w:proofErr w:type="gramStart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  <w:proofErr w:type="gramEnd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3B666D" w:rsidRPr="003F2708" w:rsidRDefault="003B666D" w:rsidP="003F2708">
            <w:pPr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запас древесины на корню (тыс. куб. м)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</w:tbl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Шурыгинский сельсовет обладает достаточными возможностями  для развития экономики – природным, ресурсным, трудовым, производственным потенциалом. </w:t>
      </w: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66D" w:rsidRPr="003F2708" w:rsidRDefault="003B666D" w:rsidP="003F2708">
      <w:pPr>
        <w:widowControl w:val="0"/>
        <w:tabs>
          <w:tab w:val="left" w:pos="12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1.2. Демографическая ситуация</w:t>
      </w:r>
    </w:p>
    <w:p w:rsidR="003B666D" w:rsidRPr="003F2708" w:rsidRDefault="003B666D" w:rsidP="003F27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численность населения Шурыги</w:t>
      </w:r>
      <w:r w:rsidR="00D612AE"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 сельсовета на 01.01.2022</w:t>
      </w: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</w:t>
      </w:r>
      <w:r w:rsidR="00B52FA7"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52FA7"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229</w:t>
      </w: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в том числе трудоспособного населения – </w:t>
      </w:r>
      <w:r w:rsidR="00B52FA7"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624 человек  (50,77</w:t>
      </w: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общей численности), детей в возрасте до 16 лет -</w:t>
      </w:r>
      <w:r w:rsidR="00B52FA7"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224 человек (18</w:t>
      </w: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r w:rsidR="00B52FA7"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%  от общей</w:t>
      </w:r>
      <w:r w:rsidR="00B52FA7"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численности), пенсионеров – 381 человека  (31,24</w:t>
      </w: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общей численности).  </w:t>
      </w:r>
    </w:p>
    <w:p w:rsidR="003B666D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Демографическая ситуация в Шурыгинско</w:t>
      </w:r>
      <w:r w:rsid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м  сельсовете на низком уровне.</w:t>
      </w:r>
    </w:p>
    <w:p w:rsidR="003F2708" w:rsidRPr="003F2708" w:rsidRDefault="003F2708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показатели численности населения</w:t>
      </w:r>
    </w:p>
    <w:tbl>
      <w:tblPr>
        <w:tblW w:w="9791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4"/>
        <w:gridCol w:w="1134"/>
        <w:gridCol w:w="1276"/>
        <w:gridCol w:w="1417"/>
      </w:tblGrid>
      <w:tr w:rsidR="003B666D" w:rsidRPr="003F2708" w:rsidTr="003B666D">
        <w:trPr>
          <w:cantSplit/>
          <w:trHeight w:val="396"/>
        </w:trPr>
        <w:tc>
          <w:tcPr>
            <w:tcW w:w="5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</w:t>
            </w:r>
          </w:p>
        </w:tc>
      </w:tr>
      <w:tr w:rsidR="003B666D" w:rsidRPr="003F2708" w:rsidTr="003B666D">
        <w:trPr>
          <w:cantSplit/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66D" w:rsidRPr="003F2708" w:rsidRDefault="003B666D" w:rsidP="003F270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B52FA7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B52FA7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B52FA7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</w:tr>
      <w:tr w:rsidR="003B666D" w:rsidRPr="003F2708" w:rsidTr="003B666D">
        <w:trPr>
          <w:cantSplit/>
          <w:trHeight w:val="1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1.Всего населения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B52FA7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B52FA7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B52FA7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1229</w:t>
            </w:r>
            <w:r w:rsidR="003B666D"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B666D" w:rsidRPr="003F2708" w:rsidTr="003B666D">
        <w:trPr>
          <w:cantSplit/>
          <w:trHeight w:val="1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numPr>
                <w:ilvl w:val="0"/>
                <w:numId w:val="6"/>
              </w:numPr>
              <w:tabs>
                <w:tab w:val="left" w:pos="780"/>
              </w:tabs>
              <w:suppressAutoHyphens/>
              <w:spacing w:after="0" w:line="240" w:lineRule="auto"/>
              <w:ind w:left="780" w:hanging="7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52FA7"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озрастная структура населения</w:t>
            </w: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3B666D" w:rsidRPr="003F2708" w:rsidRDefault="003B666D" w:rsidP="003F2708">
            <w:pPr>
              <w:widowControl w:val="0"/>
              <w:numPr>
                <w:ilvl w:val="0"/>
                <w:numId w:val="6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18 лет</w:t>
            </w:r>
          </w:p>
          <w:p w:rsidR="003B666D" w:rsidRPr="003F2708" w:rsidRDefault="003B666D" w:rsidP="003F2708">
            <w:pPr>
              <w:widowControl w:val="0"/>
              <w:numPr>
                <w:ilvl w:val="0"/>
                <w:numId w:val="6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трудоспособного возраста </w:t>
            </w:r>
          </w:p>
          <w:p w:rsidR="003B666D" w:rsidRPr="003F2708" w:rsidRDefault="003B666D" w:rsidP="003F2708">
            <w:pPr>
              <w:widowControl w:val="0"/>
              <w:numPr>
                <w:ilvl w:val="0"/>
                <w:numId w:val="6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пенсионного возраста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66D" w:rsidRPr="003F2708" w:rsidRDefault="00B52FA7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</w:t>
            </w:r>
          </w:p>
          <w:p w:rsidR="003B666D" w:rsidRPr="003F2708" w:rsidRDefault="00B52FA7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691</w:t>
            </w:r>
          </w:p>
          <w:p w:rsidR="003B666D" w:rsidRPr="003F2708" w:rsidRDefault="00B52FA7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66D" w:rsidRPr="003F2708" w:rsidRDefault="00B52FA7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</w:t>
            </w:r>
          </w:p>
          <w:p w:rsidR="003B666D" w:rsidRPr="003F2708" w:rsidRDefault="00B52FA7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538</w:t>
            </w:r>
          </w:p>
          <w:p w:rsidR="003B666D" w:rsidRPr="003F2708" w:rsidRDefault="00B52FA7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66D" w:rsidRPr="003F2708" w:rsidRDefault="00F32DEF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</w:t>
            </w:r>
            <w:r w:rsidR="003B666D"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B666D" w:rsidRPr="003F2708" w:rsidRDefault="00F32DEF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</w:t>
            </w:r>
            <w:r w:rsidR="003B666D"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B666D" w:rsidRPr="003F2708" w:rsidRDefault="00F32DEF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</w:t>
            </w:r>
          </w:p>
        </w:tc>
      </w:tr>
      <w:tr w:rsidR="003B666D" w:rsidRPr="003F2708" w:rsidTr="003B666D">
        <w:trPr>
          <w:cantSplit/>
          <w:trHeight w:val="1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Численность пенсионеров, состоящих на учете в органах социальной защиты населения (чел.)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B52FA7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B52FA7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C63CD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</w:tr>
      <w:tr w:rsidR="003B666D" w:rsidRPr="003F2708" w:rsidTr="003B666D">
        <w:trPr>
          <w:cantSplit/>
          <w:trHeight w:val="1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Показатель «детской нагрузки» на трудоспособное население (численность населения моложе 16 лет на одного трудоспособного)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B52FA7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B52FA7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F32DEF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3B666D" w:rsidRPr="003F2708" w:rsidTr="003B666D">
        <w:trPr>
          <w:cantSplit/>
          <w:trHeight w:val="1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Показатель «пенсионной нагрузки» на трудоспособное население (численность состоящих на учете пенсионеров на одного трудоспособного)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B52FA7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B52FA7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F32DEF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3B666D" w:rsidRPr="003F2708" w:rsidTr="003B666D">
        <w:trPr>
          <w:cantSplit/>
          <w:trHeight w:val="1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Общая «нагрузка» на трудоспособное население (чел.) (4+5)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B52FA7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F32DEF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</w:tbl>
    <w:p w:rsidR="003B666D" w:rsidRPr="003F2708" w:rsidRDefault="003B666D" w:rsidP="003F2708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B666D" w:rsidRPr="003F2708" w:rsidRDefault="003B666D" w:rsidP="003F2708">
      <w:pPr>
        <w:widowControl w:val="0"/>
        <w:suppressAutoHyphens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1.3Анализ развития социальной сферы</w:t>
      </w:r>
    </w:p>
    <w:p w:rsidR="003B666D" w:rsidRPr="003F2708" w:rsidRDefault="003F2708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Образование</w:t>
      </w: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образовательное учреждение « Шурыгинская средняя общеобразовательная школа»</w:t>
      </w:r>
      <w:r w:rsid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Черепановского района Новосибирской области</w:t>
      </w:r>
    </w:p>
    <w:p w:rsidR="003B666D" w:rsidRPr="003F2708" w:rsidRDefault="003B666D" w:rsidP="003F27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сформированы  11  общеобразовательных классов, из них 3 инклюзивных класса.</w:t>
      </w:r>
      <w:proofErr w:type="gramEnd"/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Средняя наполняемость классов – 10  учащихся.</w:t>
      </w: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организации учебного процесса лежит ООП. Основная образовательная программа начального общего, основного общего и среднего общего образования реализуется через  урочную и внеурочную деятельность. В школе реализуются разнообразные преемственные программы. С 2021 года действует программа «Точка роста», реализация программы- 3 года.</w:t>
      </w:r>
      <w:r w:rsidR="00F32DEF"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Доступность образования обеспечивается разнообразием программ и наличием системой внеурочной деятельности и дополнительного образования, которая развивается, начиная с </w:t>
      </w:r>
      <w:r w:rsid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начальных классов.</w:t>
      </w:r>
    </w:p>
    <w:p w:rsidR="003B666D" w:rsidRPr="003F2708" w:rsidRDefault="00F32DEF" w:rsidP="003F2708">
      <w:pPr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2021-2022</w:t>
      </w:r>
      <w:r w:rsidR="003B666D"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окончили 11 класс </w:t>
      </w: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6 выпускников</w:t>
      </w:r>
      <w:r w:rsidR="003B666D"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9 класс – </w:t>
      </w:r>
      <w:r w:rsidR="00CF5DD6"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B666D"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выпускников по ООП. Все учащиеся 9 и 11 классов были допущены к итоговой аттестации. </w:t>
      </w:r>
    </w:p>
    <w:p w:rsidR="003B666D" w:rsidRPr="003F2708" w:rsidRDefault="003B666D" w:rsidP="003F270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3</w:t>
      </w: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 школы </w:t>
      </w:r>
      <w:proofErr w:type="gramStart"/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ограждена</w:t>
      </w:r>
      <w:proofErr w:type="gramEnd"/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забором. Въезды и входы на территорию школы имеют твердое покрытие. По периметру здания предусмотрено наружное электрическое освещение. Установлено внутреннее и внешнее видеонаблюдение. Занятия проводятся в одну смену.</w:t>
      </w:r>
    </w:p>
    <w:p w:rsidR="003B666D" w:rsidRPr="003F2708" w:rsidRDefault="003B666D" w:rsidP="003F270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Социально-бытовые условия: гардероб, центральное отопление, водопровод, канализация. </w:t>
      </w: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кадрами:</w:t>
      </w: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10  педаго</w:t>
      </w:r>
      <w:r w:rsidR="00C63CDD"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   - образование высшее (67</w:t>
      </w: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   </w:t>
      </w:r>
    </w:p>
    <w:p w:rsidR="003B666D" w:rsidRPr="003F2708" w:rsidRDefault="00C63CD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B666D"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- среднее сп</w:t>
      </w: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ециальное (33 </w:t>
      </w:r>
      <w:r w:rsidR="003B666D"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proofErr w:type="gramStart"/>
      <w:r w:rsidR="003B666D"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Категория:</w:t>
      </w: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9  педаго</w:t>
      </w:r>
      <w:r w:rsidR="00C63CDD"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   с высшей  категорией (60</w:t>
      </w: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 педагога – </w:t>
      </w:r>
      <w:r w:rsidRPr="003F27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63CDD"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 (13</w:t>
      </w: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3  педагога  - соответст</w:t>
      </w:r>
      <w:r w:rsidR="00C63CDD"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вие занимаемой  должности (20</w:t>
      </w: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</w:p>
    <w:p w:rsidR="003B666D" w:rsidRPr="003F2708" w:rsidRDefault="00C63CD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1 педагог без категории  (7</w:t>
      </w:r>
      <w:r w:rsidR="003B666D"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стаж менее 3 года) </w:t>
      </w:r>
    </w:p>
    <w:p w:rsidR="003B666D" w:rsidRPr="003F2708" w:rsidRDefault="003B666D" w:rsidP="003F270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здании МКОУ  «Шурыгинская СОШ» </w:t>
      </w:r>
      <w:proofErr w:type="gramStart"/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расположены</w:t>
      </w:r>
      <w:proofErr w:type="gramEnd"/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666D" w:rsidRPr="003F2708" w:rsidRDefault="003B666D" w:rsidP="003F270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оснащенные современным оборудованием в соответствии с требованиями учебных планов и программами обучения (11 </w:t>
      </w: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кабинетов  снабжены  компьютером, мультимедийным  оборудованием и 4  кабинета снабжены компьютером, мультимедийным оборудование); 3 кабинета – программа «Точка роста», информационно-библиотечный  центр  с  рабочими  зонами,  книгохранилищем, </w:t>
      </w:r>
      <w:proofErr w:type="spellStart"/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медиатекой</w:t>
      </w:r>
      <w:proofErr w:type="spellEnd"/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  <w:proofErr w:type="gramStart"/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актовый зал и  спортивный зал (спортивный инвентарь по всем разделам рабочей программы по физкультуре), спортивная площадка на пришкольной территории, специализированные кабинеты: физики, химии, биологии с лаборантскими, кабинет информатики;  кабинеты технологии и мастерская комбинированного типа,  позволяющие  обеспечить предпрофессиональную подготовку обучающихся с ЗПР и УО;    кабинет для  групповых  занятий  с  педагогом-психологом,  социальным  педагогом.</w:t>
      </w:r>
      <w:proofErr w:type="gramEnd"/>
    </w:p>
    <w:p w:rsidR="003B666D" w:rsidRPr="003F2708" w:rsidRDefault="003B666D" w:rsidP="003F2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школе проводится ремонт для приведения базовой инфраструктуры в соответствие требованиям: косметический ремонт школьных кабинетов, покраска спортивных снарядов на школьном стадионе; побелка кабинетов, покраска спортивного зала, косметический ремонт коридоров, заменен пол в фойе школы, установлено 12  видеокамер,  увеличено освещение хоккейной коробки. </w:t>
      </w:r>
    </w:p>
    <w:p w:rsidR="003B666D" w:rsidRPr="003F2708" w:rsidRDefault="003B666D" w:rsidP="003F270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Обновление библиотечного фонда (учебники) осуществляется ежегодно. </w:t>
      </w:r>
      <w:proofErr w:type="gramStart"/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Обеспеченность обучающихся учебниками из библиотечного фонда – 100%. Учебники соответствуют федеральному перечню </w:t>
      </w:r>
      <w:proofErr w:type="spellStart"/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рекомендованному для использования.</w:t>
      </w:r>
      <w:proofErr w:type="gramEnd"/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Муниципальное дошкольное образовательное учреждение  детский сад           </w:t>
      </w: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«Малыш»  </w:t>
      </w: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процесс в детском саду осуществлялся в соответствии с ФГОС дошкольного образования. Укомплектованность кадрами 100%, </w:t>
      </w: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высшим образованием 0 педагога, со средним специальным- 4, из них 1 имеют высшую квалификационную категорию</w:t>
      </w:r>
      <w:proofErr w:type="gramStart"/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,.</w:t>
      </w:r>
      <w:proofErr w:type="gramEnd"/>
    </w:p>
    <w:p w:rsidR="003B666D" w:rsidRPr="003F2708" w:rsidRDefault="00F32DEF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="003B666D"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функционирует 2 гр</w:t>
      </w:r>
      <w:r w:rsidR="005133D7"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уппы, в которых воспитывается 33  ребенка</w:t>
      </w:r>
      <w:r w:rsidR="003B666D"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 от 1,5 до 7 лет.</w:t>
      </w: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proofErr w:type="gramStart"/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проводилась работа по улучшению здоровья и совершенствования физических качеств детей с учетом индивидуальных особенностей. Реализовывалась образовательная программа дошкольного воспитания, которая дает положительные результаты в подготовке детей к школе.</w:t>
      </w: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детская группа  расположена в отдельной групповой ячейке, имеет благоустроенную игровую, раздевальную и санитарно-гигиенические комнаты, оборудованные мебелью и необходимым оборудованием. В группах создана безопасная предметно-развивающая среда, соответствующая возрасту детей.</w:t>
      </w: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педагогический коллектив работал над созданием условий, способствующих сохранению здоровья и безопасности детей.</w:t>
      </w: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Материально-технические и медико-социальные условия пребывания детей соответствуют требованиям </w:t>
      </w:r>
      <w:proofErr w:type="spellStart"/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proofErr w:type="gramStart"/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водоснабжение, канализация, отопление находятся в удовлетворительном состоянии.</w:t>
      </w: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осуществлялся соответственно плана подготовки учреждения к новому учебному году.</w:t>
      </w: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 Культура</w:t>
      </w:r>
      <w:r w:rsidRPr="003F2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Учреждении «Сельский Дом Культуры» муниципального образования Шурыгинского сельсовета работает 17 человек (из них совместители 4 человека), директор – 1человек, специалисты (с учетом клуба пос. Виноград) 8 человек (из них три человека по совмещению), тех персонал – 3 человека, сторожа – 2 человека.</w:t>
      </w:r>
    </w:p>
    <w:p w:rsidR="003B666D" w:rsidRPr="003F2708" w:rsidRDefault="003B666D" w:rsidP="003F2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2708">
        <w:rPr>
          <w:rFonts w:ascii="Times New Roman" w:hAnsi="Times New Roman" w:cs="Times New Roman"/>
          <w:sz w:val="28"/>
          <w:szCs w:val="28"/>
        </w:rPr>
        <w:t>В МУ «СДК» Шурыгино работает 11кружков и клубных формирований</w:t>
      </w:r>
    </w:p>
    <w:p w:rsidR="003B666D" w:rsidRPr="003F2708" w:rsidRDefault="003B666D" w:rsidP="003F2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2708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3F2708">
        <w:rPr>
          <w:rFonts w:ascii="Times New Roman" w:hAnsi="Times New Roman" w:cs="Times New Roman"/>
          <w:sz w:val="28"/>
          <w:szCs w:val="28"/>
        </w:rPr>
        <w:t xml:space="preserve"> посещает 127 человек: Шурыгинский Народный хо</w:t>
      </w:r>
      <w:proofErr w:type="gramStart"/>
      <w:r w:rsidRPr="003F2708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3F2708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proofErr w:type="spellStart"/>
      <w:r w:rsidRPr="003F2708">
        <w:rPr>
          <w:rFonts w:ascii="Times New Roman" w:hAnsi="Times New Roman" w:cs="Times New Roman"/>
          <w:sz w:val="28"/>
          <w:szCs w:val="28"/>
        </w:rPr>
        <w:t>Балабаева</w:t>
      </w:r>
      <w:proofErr w:type="spellEnd"/>
      <w:r w:rsidRPr="003F2708">
        <w:rPr>
          <w:rFonts w:ascii="Times New Roman" w:hAnsi="Times New Roman" w:cs="Times New Roman"/>
          <w:sz w:val="28"/>
          <w:szCs w:val="28"/>
        </w:rPr>
        <w:t xml:space="preserve"> Евгения Валерьевна, аккомпаниатор Кузнецов Михаил Михайлович; вокальная группа «</w:t>
      </w:r>
      <w:proofErr w:type="spellStart"/>
      <w:r w:rsidRPr="003F2708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Pr="003F2708">
        <w:rPr>
          <w:rFonts w:ascii="Times New Roman" w:hAnsi="Times New Roman" w:cs="Times New Roman"/>
          <w:sz w:val="28"/>
          <w:szCs w:val="28"/>
        </w:rPr>
        <w:t xml:space="preserve">» - руководитель Казаков Константин Евгеньевич, детские вокальные группы «Радуга» и «Лепесток» руководитель Казаков К.Е., Кружок рисования «Акварелька» - руководитель Медведева Юлия Николаевна,  декоративно-прикладное искусство – «Мастерица» для взрослых и «Рукавичка» для детей </w:t>
      </w:r>
      <w:proofErr w:type="gramStart"/>
      <w:r w:rsidRPr="003F2708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3F2708">
        <w:rPr>
          <w:rFonts w:ascii="Times New Roman" w:hAnsi="Times New Roman" w:cs="Times New Roman"/>
          <w:sz w:val="28"/>
          <w:szCs w:val="28"/>
        </w:rPr>
        <w:t xml:space="preserve">уководитель </w:t>
      </w:r>
      <w:proofErr w:type="spellStart"/>
      <w:r w:rsidRPr="003F2708">
        <w:rPr>
          <w:rFonts w:ascii="Times New Roman" w:hAnsi="Times New Roman" w:cs="Times New Roman"/>
          <w:sz w:val="28"/>
          <w:szCs w:val="28"/>
        </w:rPr>
        <w:t>Ошлыкова</w:t>
      </w:r>
      <w:proofErr w:type="spellEnd"/>
      <w:r w:rsidRPr="003F2708">
        <w:rPr>
          <w:rFonts w:ascii="Times New Roman" w:hAnsi="Times New Roman" w:cs="Times New Roman"/>
          <w:sz w:val="28"/>
          <w:szCs w:val="28"/>
        </w:rPr>
        <w:t xml:space="preserve"> Алена Александровна, клуб ветеранов «Встреча» руководитель </w:t>
      </w:r>
      <w:proofErr w:type="spellStart"/>
      <w:r w:rsidRPr="003F2708">
        <w:rPr>
          <w:rFonts w:ascii="Times New Roman" w:hAnsi="Times New Roman" w:cs="Times New Roman"/>
          <w:sz w:val="28"/>
          <w:szCs w:val="28"/>
        </w:rPr>
        <w:t>Ошлыкова</w:t>
      </w:r>
      <w:proofErr w:type="spellEnd"/>
      <w:r w:rsidRPr="003F2708">
        <w:rPr>
          <w:rFonts w:ascii="Times New Roman" w:hAnsi="Times New Roman" w:cs="Times New Roman"/>
          <w:sz w:val="28"/>
          <w:szCs w:val="28"/>
        </w:rPr>
        <w:t xml:space="preserve"> А.А., театральный кружок и кружок выразительного чтения – руководитель Щукина Ольга Ивановна. В клубных формированиях ведутся журналы посещаемости, разработаны уставы и перспективные планы работы кружков.</w:t>
      </w:r>
    </w:p>
    <w:p w:rsidR="003B666D" w:rsidRPr="003F2708" w:rsidRDefault="00CF5DD6" w:rsidP="003F2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2708">
        <w:rPr>
          <w:rFonts w:ascii="Times New Roman" w:hAnsi="Times New Roman" w:cs="Times New Roman"/>
          <w:sz w:val="28"/>
          <w:szCs w:val="28"/>
        </w:rPr>
        <w:t xml:space="preserve">    В период с 01.01.2022 года по 01.11.2022</w:t>
      </w:r>
      <w:r w:rsidR="003B666D" w:rsidRPr="003F2708">
        <w:rPr>
          <w:rFonts w:ascii="Times New Roman" w:hAnsi="Times New Roman" w:cs="Times New Roman"/>
          <w:sz w:val="28"/>
          <w:szCs w:val="28"/>
        </w:rPr>
        <w:t xml:space="preserve"> г. проведено </w:t>
      </w:r>
      <w:r w:rsidR="00362DB1" w:rsidRPr="003F2708">
        <w:rPr>
          <w:rFonts w:ascii="Times New Roman" w:hAnsi="Times New Roman" w:cs="Times New Roman"/>
          <w:sz w:val="28"/>
          <w:szCs w:val="28"/>
        </w:rPr>
        <w:t>207</w:t>
      </w:r>
      <w:r w:rsidR="003B666D" w:rsidRPr="003F2708">
        <w:rPr>
          <w:rFonts w:ascii="Times New Roman" w:hAnsi="Times New Roman" w:cs="Times New Roman"/>
          <w:sz w:val="28"/>
          <w:szCs w:val="28"/>
        </w:rPr>
        <w:t xml:space="preserve"> мероприятий  с учетом дискотек, которые посетило </w:t>
      </w:r>
      <w:r w:rsidR="00362DB1" w:rsidRPr="003F2708">
        <w:rPr>
          <w:rFonts w:ascii="Times New Roman" w:hAnsi="Times New Roman" w:cs="Times New Roman"/>
          <w:sz w:val="28"/>
          <w:szCs w:val="28"/>
        </w:rPr>
        <w:t>1664</w:t>
      </w:r>
      <w:r w:rsidR="003B666D" w:rsidRPr="003F270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62DB1" w:rsidRPr="003F2708">
        <w:rPr>
          <w:rFonts w:ascii="Times New Roman" w:hAnsi="Times New Roman" w:cs="Times New Roman"/>
          <w:sz w:val="28"/>
          <w:szCs w:val="28"/>
        </w:rPr>
        <w:t>а</w:t>
      </w:r>
      <w:r w:rsidR="003B666D" w:rsidRPr="003F2708">
        <w:rPr>
          <w:rFonts w:ascii="Times New Roman" w:hAnsi="Times New Roman" w:cs="Times New Roman"/>
          <w:sz w:val="28"/>
          <w:szCs w:val="28"/>
        </w:rPr>
        <w:t>.</w:t>
      </w:r>
    </w:p>
    <w:p w:rsidR="003B666D" w:rsidRPr="003F2708" w:rsidRDefault="00362DB1" w:rsidP="003F2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2708">
        <w:rPr>
          <w:rFonts w:ascii="Times New Roman" w:hAnsi="Times New Roman" w:cs="Times New Roman"/>
          <w:sz w:val="28"/>
          <w:szCs w:val="28"/>
        </w:rPr>
        <w:t>В январе 2022 года были проведены праздничные мероприятия, посвященные Новому году:</w:t>
      </w:r>
      <w:r w:rsidR="00CF5DD6" w:rsidRPr="003F2708">
        <w:rPr>
          <w:rFonts w:ascii="Times New Roman" w:hAnsi="Times New Roman" w:cs="Times New Roman"/>
          <w:sz w:val="28"/>
          <w:szCs w:val="28"/>
        </w:rPr>
        <w:t xml:space="preserve"> </w:t>
      </w:r>
      <w:r w:rsidRPr="003F2708">
        <w:rPr>
          <w:rFonts w:ascii="Times New Roman" w:hAnsi="Times New Roman" w:cs="Times New Roman"/>
          <w:sz w:val="28"/>
          <w:szCs w:val="28"/>
        </w:rPr>
        <w:t>Новогодние дискотеки, Рождественские колядки, Рождественские встречи, «Ах! Этот Старый Новый год», Рождественские колядки.</w:t>
      </w:r>
    </w:p>
    <w:p w:rsidR="003B666D" w:rsidRPr="003F2708" w:rsidRDefault="003B666D" w:rsidP="003F2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27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2708">
        <w:rPr>
          <w:rFonts w:ascii="Times New Roman" w:hAnsi="Times New Roman" w:cs="Times New Roman"/>
          <w:sz w:val="28"/>
          <w:szCs w:val="28"/>
        </w:rPr>
        <w:t xml:space="preserve">Наиболее значимые мероприятия были подготовлены к празднованию 23 февраля, 8 марта, народные гулянья «Проводы зимы», </w:t>
      </w:r>
      <w:r w:rsidR="00362DB1" w:rsidRPr="003F2708">
        <w:rPr>
          <w:rFonts w:ascii="Times New Roman" w:hAnsi="Times New Roman" w:cs="Times New Roman"/>
          <w:sz w:val="28"/>
          <w:szCs w:val="28"/>
        </w:rPr>
        <w:t>Масленица,</w:t>
      </w:r>
      <w:r w:rsidRPr="003F2708">
        <w:rPr>
          <w:rFonts w:ascii="Times New Roman" w:hAnsi="Times New Roman" w:cs="Times New Roman"/>
          <w:sz w:val="28"/>
          <w:szCs w:val="28"/>
        </w:rPr>
        <w:t xml:space="preserve"> 9 мая были </w:t>
      </w:r>
      <w:r w:rsidRPr="003F2708">
        <w:rPr>
          <w:rFonts w:ascii="Times New Roman" w:hAnsi="Times New Roman" w:cs="Times New Roman"/>
          <w:sz w:val="28"/>
          <w:szCs w:val="28"/>
        </w:rPr>
        <w:lastRenderedPageBreak/>
        <w:t xml:space="preserve">проведены </w:t>
      </w:r>
      <w:r w:rsidR="00362DB1" w:rsidRPr="003F2708">
        <w:rPr>
          <w:rFonts w:ascii="Times New Roman" w:hAnsi="Times New Roman" w:cs="Times New Roman"/>
          <w:sz w:val="28"/>
          <w:szCs w:val="28"/>
        </w:rPr>
        <w:t xml:space="preserve"> </w:t>
      </w:r>
      <w:r w:rsidRPr="003F2708">
        <w:rPr>
          <w:rFonts w:ascii="Times New Roman" w:hAnsi="Times New Roman" w:cs="Times New Roman"/>
          <w:sz w:val="28"/>
          <w:szCs w:val="28"/>
        </w:rPr>
        <w:t>мероприятия «Свеча памяти», «Окна Победы», «Георгиевская лента», возложение цветов к памятнику павшим Воинам односельчанам, концертная программа, вечером был запущен салют в честь Дня Победы, на протяжении работы летней школьной площадки отдыха школьников СДК тесно сотрудничал с Шурыгинской школой и организовывал</w:t>
      </w:r>
      <w:proofErr w:type="gramEnd"/>
      <w:r w:rsidRPr="003F2708">
        <w:rPr>
          <w:rFonts w:ascii="Times New Roman" w:hAnsi="Times New Roman" w:cs="Times New Roman"/>
          <w:sz w:val="28"/>
          <w:szCs w:val="28"/>
        </w:rPr>
        <w:t xml:space="preserve"> показ детских кинофильмов, и игровых программ. В День России был</w:t>
      </w:r>
      <w:r w:rsidR="00362DB1" w:rsidRPr="003F2708">
        <w:rPr>
          <w:rFonts w:ascii="Times New Roman" w:hAnsi="Times New Roman" w:cs="Times New Roman"/>
          <w:sz w:val="28"/>
          <w:szCs w:val="28"/>
        </w:rPr>
        <w:t>а</w:t>
      </w:r>
      <w:r w:rsidRPr="003F2708">
        <w:rPr>
          <w:rFonts w:ascii="Times New Roman" w:hAnsi="Times New Roman" w:cs="Times New Roman"/>
          <w:sz w:val="28"/>
          <w:szCs w:val="28"/>
        </w:rPr>
        <w:t xml:space="preserve"> организован</w:t>
      </w:r>
      <w:r w:rsidR="00362DB1" w:rsidRPr="003F2708">
        <w:rPr>
          <w:rFonts w:ascii="Times New Roman" w:hAnsi="Times New Roman" w:cs="Times New Roman"/>
          <w:sz w:val="28"/>
          <w:szCs w:val="28"/>
        </w:rPr>
        <w:t>а</w:t>
      </w:r>
      <w:r w:rsidRPr="003F2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2DB1" w:rsidRPr="003F2708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362DB1" w:rsidRPr="003F2708">
        <w:rPr>
          <w:rFonts w:ascii="Times New Roman" w:hAnsi="Times New Roman" w:cs="Times New Roman"/>
          <w:sz w:val="28"/>
          <w:szCs w:val="28"/>
        </w:rPr>
        <w:t>-игра</w:t>
      </w:r>
      <w:r w:rsidRPr="003F2708">
        <w:rPr>
          <w:rFonts w:ascii="Times New Roman" w:hAnsi="Times New Roman" w:cs="Times New Roman"/>
          <w:sz w:val="28"/>
          <w:szCs w:val="28"/>
        </w:rPr>
        <w:t xml:space="preserve">, в котором приняло участие более </w:t>
      </w:r>
      <w:r w:rsidR="00362DB1" w:rsidRPr="003F2708">
        <w:rPr>
          <w:rFonts w:ascii="Times New Roman" w:hAnsi="Times New Roman" w:cs="Times New Roman"/>
          <w:sz w:val="28"/>
          <w:szCs w:val="28"/>
        </w:rPr>
        <w:t xml:space="preserve">50 </w:t>
      </w:r>
      <w:r w:rsidRPr="003F2708">
        <w:rPr>
          <w:rFonts w:ascii="Times New Roman" w:hAnsi="Times New Roman" w:cs="Times New Roman"/>
          <w:sz w:val="28"/>
          <w:szCs w:val="28"/>
        </w:rPr>
        <w:t>детей, и вечерняя концертная программа, подготовленная вокальной группой «</w:t>
      </w:r>
      <w:proofErr w:type="spellStart"/>
      <w:r w:rsidRPr="003F2708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Pr="003F2708">
        <w:rPr>
          <w:rFonts w:ascii="Times New Roman" w:hAnsi="Times New Roman" w:cs="Times New Roman"/>
          <w:sz w:val="28"/>
          <w:szCs w:val="28"/>
        </w:rPr>
        <w:t xml:space="preserve">». </w:t>
      </w:r>
      <w:r w:rsidR="00F52B2F" w:rsidRPr="003F2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66D" w:rsidRPr="003F2708" w:rsidRDefault="003B666D" w:rsidP="003F2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2708">
        <w:rPr>
          <w:rFonts w:ascii="Times New Roman" w:hAnsi="Times New Roman" w:cs="Times New Roman"/>
          <w:sz w:val="28"/>
          <w:szCs w:val="28"/>
        </w:rPr>
        <w:t xml:space="preserve"> Проведение всех мероприятий опубликованы в соц. Сетях «Одноклассники», </w:t>
      </w:r>
      <w:proofErr w:type="spellStart"/>
      <w:r w:rsidRPr="003F2708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Pr="003F27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708">
        <w:rPr>
          <w:rFonts w:ascii="Times New Roman" w:hAnsi="Times New Roman" w:cs="Times New Roman"/>
          <w:sz w:val="28"/>
          <w:szCs w:val="28"/>
        </w:rPr>
        <w:t>Фейсбук</w:t>
      </w:r>
      <w:proofErr w:type="spellEnd"/>
      <w:r w:rsidRPr="003F2708">
        <w:rPr>
          <w:rFonts w:ascii="Times New Roman" w:hAnsi="Times New Roman" w:cs="Times New Roman"/>
          <w:sz w:val="28"/>
          <w:szCs w:val="28"/>
        </w:rPr>
        <w:t>.</w:t>
      </w:r>
    </w:p>
    <w:p w:rsidR="003B666D" w:rsidRPr="003F2708" w:rsidRDefault="003B666D" w:rsidP="003F2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2708">
        <w:rPr>
          <w:rFonts w:ascii="Times New Roman" w:hAnsi="Times New Roman" w:cs="Times New Roman"/>
          <w:sz w:val="28"/>
          <w:szCs w:val="28"/>
        </w:rPr>
        <w:t xml:space="preserve">За данный период коллективы СДК Шурыгино приняли участие в </w:t>
      </w:r>
      <w:r w:rsidRPr="003F2708">
        <w:rPr>
          <w:rFonts w:ascii="Times New Roman" w:hAnsi="Times New Roman" w:cs="Times New Roman"/>
          <w:sz w:val="28"/>
          <w:szCs w:val="28"/>
        </w:rPr>
        <w:tab/>
        <w:t>Международных фестивалях и конкурсах:</w:t>
      </w:r>
    </w:p>
    <w:p w:rsidR="003B666D" w:rsidRPr="003F2708" w:rsidRDefault="003B666D" w:rsidP="003F2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27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2DB1" w:rsidRPr="003F2708">
        <w:rPr>
          <w:rFonts w:ascii="Times New Roman" w:hAnsi="Times New Roman" w:cs="Times New Roman"/>
          <w:sz w:val="28"/>
          <w:szCs w:val="28"/>
        </w:rPr>
        <w:t>Региональный конкурс народных (образцовых) самодеятельных коллективов Новосибирской области «Культура – это мы»</w:t>
      </w:r>
      <w:r w:rsidR="00627B9E" w:rsidRPr="003F2708">
        <w:rPr>
          <w:rFonts w:ascii="Times New Roman" w:hAnsi="Times New Roman" w:cs="Times New Roman"/>
          <w:sz w:val="28"/>
          <w:szCs w:val="28"/>
        </w:rPr>
        <w:t xml:space="preserve"> г. Новосибирск, Шурыгинский Народный хор, диплом 1 степени;</w:t>
      </w:r>
      <w:r w:rsidR="00F52B2F" w:rsidRPr="003F2708">
        <w:rPr>
          <w:rFonts w:ascii="Times New Roman" w:hAnsi="Times New Roman" w:cs="Times New Roman"/>
          <w:sz w:val="28"/>
          <w:szCs w:val="28"/>
        </w:rPr>
        <w:t xml:space="preserve"> </w:t>
      </w:r>
      <w:r w:rsidR="00627B9E" w:rsidRPr="003F2708">
        <w:rPr>
          <w:rFonts w:ascii="Times New Roman" w:hAnsi="Times New Roman" w:cs="Times New Roman"/>
          <w:sz w:val="28"/>
          <w:szCs w:val="28"/>
        </w:rPr>
        <w:t>Черепановские самоцветы, г. Черепаново, Шурыгинский Народный хор,</w:t>
      </w:r>
      <w:r w:rsidR="00F52B2F" w:rsidRPr="003F2708">
        <w:rPr>
          <w:rFonts w:ascii="Times New Roman" w:hAnsi="Times New Roman" w:cs="Times New Roman"/>
          <w:sz w:val="28"/>
          <w:szCs w:val="28"/>
        </w:rPr>
        <w:t xml:space="preserve"> </w:t>
      </w:r>
      <w:r w:rsidR="00627B9E" w:rsidRPr="003F2708">
        <w:rPr>
          <w:rFonts w:ascii="Times New Roman" w:hAnsi="Times New Roman" w:cs="Times New Roman"/>
          <w:sz w:val="28"/>
          <w:szCs w:val="28"/>
        </w:rPr>
        <w:t>диплом участников конкурса, День труда, г. Черепаново, театрализованное представление к 9 мая, г. Черепаново, Шурыгинский Народный хор;</w:t>
      </w:r>
      <w:proofErr w:type="gramEnd"/>
      <w:r w:rsidR="00627B9E" w:rsidRPr="003F2708">
        <w:rPr>
          <w:rFonts w:ascii="Times New Roman" w:hAnsi="Times New Roman" w:cs="Times New Roman"/>
          <w:sz w:val="28"/>
          <w:szCs w:val="28"/>
        </w:rPr>
        <w:t xml:space="preserve"> участие в концертной программе </w:t>
      </w:r>
      <w:proofErr w:type="gramStart"/>
      <w:r w:rsidR="00627B9E" w:rsidRPr="003F270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27B9E" w:rsidRPr="003F2708">
        <w:rPr>
          <w:rFonts w:ascii="Times New Roman" w:hAnsi="Times New Roman" w:cs="Times New Roman"/>
          <w:sz w:val="28"/>
          <w:szCs w:val="28"/>
        </w:rPr>
        <w:t xml:space="preserve"> Дню Победы, г. Черепаново</w:t>
      </w:r>
      <w:r w:rsidR="00F52B2F" w:rsidRPr="003F2708">
        <w:rPr>
          <w:rFonts w:ascii="Times New Roman" w:hAnsi="Times New Roman" w:cs="Times New Roman"/>
          <w:sz w:val="28"/>
          <w:szCs w:val="28"/>
        </w:rPr>
        <w:t xml:space="preserve"> </w:t>
      </w:r>
      <w:r w:rsidR="00627B9E" w:rsidRPr="003F2708">
        <w:rPr>
          <w:rFonts w:ascii="Times New Roman" w:hAnsi="Times New Roman" w:cs="Times New Roman"/>
          <w:sz w:val="28"/>
          <w:szCs w:val="28"/>
        </w:rPr>
        <w:t>Всероссийский хоровой фестиваль, г. Москва, диплом лауреата 2 степени; Всероссийский фестиваль-конкурс исполнительных искусств «</w:t>
      </w:r>
      <w:r w:rsidR="00627B9E" w:rsidRPr="003F2708">
        <w:rPr>
          <w:rFonts w:ascii="Times New Roman" w:hAnsi="Times New Roman" w:cs="Times New Roman"/>
          <w:sz w:val="28"/>
          <w:szCs w:val="28"/>
          <w:lang w:val="en-US"/>
        </w:rPr>
        <w:t>Yellow</w:t>
      </w:r>
      <w:r w:rsidR="00627B9E" w:rsidRPr="003F2708">
        <w:rPr>
          <w:rFonts w:ascii="Times New Roman" w:hAnsi="Times New Roman" w:cs="Times New Roman"/>
          <w:sz w:val="28"/>
          <w:szCs w:val="28"/>
        </w:rPr>
        <w:t xml:space="preserve"> </w:t>
      </w:r>
      <w:r w:rsidR="00627B9E" w:rsidRPr="003F2708">
        <w:rPr>
          <w:rFonts w:ascii="Times New Roman" w:hAnsi="Times New Roman" w:cs="Times New Roman"/>
          <w:sz w:val="28"/>
          <w:szCs w:val="28"/>
          <w:lang w:val="en-US"/>
        </w:rPr>
        <w:t>Fest</w:t>
      </w:r>
      <w:r w:rsidR="00627B9E" w:rsidRPr="003F2708">
        <w:rPr>
          <w:rFonts w:ascii="Times New Roman" w:hAnsi="Times New Roman" w:cs="Times New Roman"/>
          <w:sz w:val="28"/>
          <w:szCs w:val="28"/>
        </w:rPr>
        <w:t>», Сельский клуб перезагрузка, региональный конкурс «Лето свежих идей-25 идей для детей».</w:t>
      </w:r>
      <w:r w:rsidR="00F52B2F" w:rsidRPr="003F2708">
        <w:rPr>
          <w:rFonts w:ascii="Times New Roman" w:hAnsi="Times New Roman" w:cs="Times New Roman"/>
          <w:sz w:val="28"/>
          <w:szCs w:val="28"/>
        </w:rPr>
        <w:t xml:space="preserve"> </w:t>
      </w:r>
      <w:r w:rsidR="00627B9E" w:rsidRPr="003F2708">
        <w:rPr>
          <w:rFonts w:ascii="Times New Roman" w:hAnsi="Times New Roman" w:cs="Times New Roman"/>
          <w:sz w:val="28"/>
          <w:szCs w:val="28"/>
        </w:rPr>
        <w:t>Областной конкурс «Сибирь-земля моя без края»,</w:t>
      </w:r>
      <w:r w:rsidR="00F52B2F" w:rsidRPr="003F2708">
        <w:rPr>
          <w:rFonts w:ascii="Times New Roman" w:hAnsi="Times New Roman" w:cs="Times New Roman"/>
          <w:sz w:val="28"/>
          <w:szCs w:val="28"/>
        </w:rPr>
        <w:t xml:space="preserve"> </w:t>
      </w:r>
      <w:r w:rsidR="00627B9E" w:rsidRPr="003F2708">
        <w:rPr>
          <w:rFonts w:ascii="Times New Roman" w:hAnsi="Times New Roman" w:cs="Times New Roman"/>
          <w:sz w:val="28"/>
          <w:szCs w:val="28"/>
        </w:rPr>
        <w:t xml:space="preserve">областной фестиваль </w:t>
      </w:r>
      <w:proofErr w:type="gramStart"/>
      <w:r w:rsidR="00627B9E" w:rsidRPr="003F2708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627B9E" w:rsidRPr="003F2708">
        <w:rPr>
          <w:rFonts w:ascii="Times New Roman" w:hAnsi="Times New Roman" w:cs="Times New Roman"/>
          <w:sz w:val="28"/>
          <w:szCs w:val="28"/>
        </w:rPr>
        <w:t xml:space="preserve">онкурс «Новониколаевская губерния». </w:t>
      </w:r>
    </w:p>
    <w:p w:rsidR="003B666D" w:rsidRPr="003F2708" w:rsidRDefault="003B666D" w:rsidP="003F2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2708">
        <w:rPr>
          <w:rFonts w:ascii="Times New Roman" w:hAnsi="Times New Roman" w:cs="Times New Roman"/>
          <w:sz w:val="28"/>
          <w:szCs w:val="28"/>
        </w:rPr>
        <w:t xml:space="preserve">  </w:t>
      </w:r>
      <w:r w:rsidR="00F52B2F" w:rsidRPr="003F2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66D" w:rsidRPr="003F2708" w:rsidRDefault="003B666D" w:rsidP="003F2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2708">
        <w:rPr>
          <w:rFonts w:ascii="Times New Roman" w:hAnsi="Times New Roman" w:cs="Times New Roman"/>
          <w:sz w:val="28"/>
          <w:szCs w:val="28"/>
        </w:rPr>
        <w:t xml:space="preserve">  В Доме Культуры имеются: 1 музыкальный центр, 2 ноутбука,1 компьютер, 1 принтер, 1 акустическая система, 1 микшерный пульт, радио микрофоны 4 шт., 1 теннисный стол, баян 1, проектор 1, световое оборудование сцены, имеется полный комплект рабочих столов в кабинетах и  стульев.</w:t>
      </w:r>
    </w:p>
    <w:p w:rsidR="003B666D" w:rsidRPr="003F2708" w:rsidRDefault="003B666D" w:rsidP="003F2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 Здравоохранение</w:t>
      </w:r>
      <w:r w:rsidRPr="003F2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Население Шурыгинского муниципального образования обслуживают: врачебная амбулатория, один фельдшерско-акушерский пункт (Виноградский)</w:t>
      </w: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 учреждения сельсовета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"/>
        <w:gridCol w:w="1756"/>
        <w:gridCol w:w="1943"/>
        <w:gridCol w:w="1448"/>
        <w:gridCol w:w="1448"/>
        <w:gridCol w:w="1655"/>
        <w:gridCol w:w="1542"/>
      </w:tblGrid>
      <w:tr w:rsidR="003B666D" w:rsidRPr="003F2708" w:rsidTr="003B666D">
        <w:trPr>
          <w:trHeight w:val="1"/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Медицинское учреждение (название)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Дислокация (с адресной привязкой)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коек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врачей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ind w:left="-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среднего медперсонала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ind w:left="-57" w:right="-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младшего медперсонала</w:t>
            </w:r>
          </w:p>
        </w:tc>
      </w:tr>
      <w:tr w:rsidR="003B666D" w:rsidRPr="003F2708" w:rsidTr="003B666D">
        <w:trPr>
          <w:trHeight w:val="1"/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Шурыгинская врачебная амбулатория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 Пионерский,5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B666D" w:rsidRPr="003F2708" w:rsidTr="003B666D">
        <w:trPr>
          <w:trHeight w:val="1"/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ФАП</w:t>
            </w:r>
          </w:p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Виноград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Центральная,68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E2" w:rsidRPr="003F2708" w:rsidRDefault="009F33E2" w:rsidP="003F270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666D" w:rsidRPr="003F2708" w:rsidRDefault="003B666D" w:rsidP="003F270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Профилактическая работа проводится по плану, охват профилактическими осмотрами – 100%, флюорографическое обследование население – 70%. План прививок выполняется на 100%. Осуществляется диспансерное наблюдение за больными.</w:t>
      </w: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1.3.4. Социальная защита и социальное обеспечение населения. </w:t>
      </w: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818F0"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МО проживают 272</w:t>
      </w: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льготных категорий</w:t>
      </w:r>
      <w:r w:rsidRPr="003F27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населения, нуждающегося в социальной помощи, состоящих на учете в органах</w:t>
      </w:r>
      <w:r w:rsidR="005133D7"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защиты составляет 14</w:t>
      </w: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8 человек.</w:t>
      </w: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учете 6 неблагополучных семей, в них проживают  9 детей. За этими семьями ведется постоянный контроль со стороны администрации и органов социальной защиты. </w:t>
      </w: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учете  состоят: Инвалиды – 108 человек, из них семьи с детьми инвалидами – 2,участники боевых де</w:t>
      </w:r>
      <w:r w:rsidR="004818F0"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йствий в Афганистане, Чечне – 9</w:t>
      </w: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реабилитированные -19, многодетные</w:t>
      </w:r>
      <w:r w:rsidR="004818F0"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 – 16, ветераны труда -120.  </w:t>
      </w: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надомном обслуживании- 19 пенсионеров, труженики тыла – 4 человека</w:t>
      </w:r>
      <w:r w:rsidRPr="003F27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3B666D" w:rsidRPr="003F2708" w:rsidRDefault="003B666D" w:rsidP="003F270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 по социальной работе проводится прием граждан по различным вопросам, выдаются справки на детское питание, на социальные стипендии, на школьные обеды.</w:t>
      </w: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1.3.5. Опека и попечительство </w:t>
      </w: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Шурыгинского сельсовета существуют такие формы семейного жизнеустройства детей-сирот и детей, лишенных родительских прав как опека (попечительство) и приемная семья. Под опекой находится 4 детей.</w:t>
      </w: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законодательством оказывается  помощь органу опеки  и попечительства.</w:t>
      </w: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1.3.6. Молодежная политика </w:t>
      </w:r>
    </w:p>
    <w:p w:rsidR="003B666D" w:rsidRPr="003F2708" w:rsidRDefault="003B666D" w:rsidP="003F27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селе для молодежи и совместно с молодежью проводится очень много различных культурн</w:t>
      </w:r>
      <w:proofErr w:type="gramStart"/>
      <w:r w:rsidRPr="003F2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3F2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досуговых мероприятий, имеются все условия для занятия спортом. Работают волейбольная секция, баскетбольная, секция по русской лапте, тренажерный зал, в зимнее время хоккейная коробк</w:t>
      </w:r>
      <w:r w:rsidR="00E348D5" w:rsidRPr="003F2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для катания на коньках. В 2022 </w:t>
      </w:r>
      <w:r w:rsidRPr="003F2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 по программе «</w:t>
      </w:r>
      <w:proofErr w:type="gramStart"/>
      <w:r w:rsidRPr="003F2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Инициативное</w:t>
      </w:r>
      <w:proofErr w:type="gramEnd"/>
      <w:r w:rsidRPr="003F2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бюджетирование» в центре села </w:t>
      </w:r>
      <w:r w:rsidR="00E348D5" w:rsidRPr="003F2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 2 этап строительства футбольного поля</w:t>
      </w:r>
      <w:r w:rsidRPr="003F2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рядом возведен детский игровой комплекс. В пос. Виноград, на территории клуба, установлена детск</w:t>
      </w:r>
      <w:r w:rsidR="00E348D5" w:rsidRPr="003F2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игровая площадка для малышей, а в центре села была поставлена площадка для детей старшего возраста.</w:t>
      </w:r>
      <w:r w:rsidR="009F33E2" w:rsidRPr="003F2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a5"/>
        <w:tblW w:w="0" w:type="auto"/>
        <w:tblInd w:w="-113" w:type="dxa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9F33E2" w:rsidRPr="003F2708" w:rsidTr="00A555E4">
        <w:tc>
          <w:tcPr>
            <w:tcW w:w="817" w:type="dxa"/>
          </w:tcPr>
          <w:p w:rsidR="009F33E2" w:rsidRPr="003F2708" w:rsidRDefault="009F33E2" w:rsidP="003F27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2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№ </w:t>
            </w:r>
          </w:p>
        </w:tc>
        <w:tc>
          <w:tcPr>
            <w:tcW w:w="5563" w:type="dxa"/>
          </w:tcPr>
          <w:p w:rsidR="009F33E2" w:rsidRPr="003F2708" w:rsidRDefault="009F33E2" w:rsidP="003F27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2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Название мероприятия</w:t>
            </w:r>
          </w:p>
        </w:tc>
        <w:tc>
          <w:tcPr>
            <w:tcW w:w="3191" w:type="dxa"/>
          </w:tcPr>
          <w:p w:rsidR="009F33E2" w:rsidRPr="003F2708" w:rsidRDefault="009F33E2" w:rsidP="003F27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2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Месяц</w:t>
            </w:r>
          </w:p>
        </w:tc>
      </w:tr>
      <w:tr w:rsidR="009F33E2" w:rsidRPr="003F2708" w:rsidTr="00A555E4">
        <w:tc>
          <w:tcPr>
            <w:tcW w:w="817" w:type="dxa"/>
          </w:tcPr>
          <w:p w:rsidR="009F33E2" w:rsidRPr="003F2708" w:rsidRDefault="009F33E2" w:rsidP="003F27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270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9F33E2" w:rsidRPr="003F2708" w:rsidRDefault="009F33E2" w:rsidP="003F2708">
            <w:pPr>
              <w:numPr>
                <w:ilvl w:val="0"/>
                <w:numId w:val="10"/>
              </w:numPr>
              <w:shd w:val="clear" w:color="auto" w:fill="FFFFFF"/>
              <w:spacing w:after="60" w:line="3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</w:rPr>
              <w:t>1. Новый 2022 год, дискотека для молодежи.</w:t>
            </w:r>
          </w:p>
          <w:p w:rsidR="009F33E2" w:rsidRPr="003F2708" w:rsidRDefault="009F33E2" w:rsidP="003F2708">
            <w:pPr>
              <w:jc w:val="both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F2708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2.Праздник Рождества Христова, поздравление жителей села.</w:t>
            </w:r>
          </w:p>
          <w:p w:rsidR="009F33E2" w:rsidRPr="003F2708" w:rsidRDefault="009F33E2" w:rsidP="003F2708">
            <w:pPr>
              <w:jc w:val="both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3. Онлайн поздравление всех студентов с </w:t>
            </w:r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праздником Татьянин день. День студентов</w:t>
            </w:r>
          </w:p>
          <w:p w:rsidR="009F33E2" w:rsidRPr="003F2708" w:rsidRDefault="009F33E2" w:rsidP="003F270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4.Акция «Хлеб блокадного Ленинграда». Мероприятие памяти Ленинградцев. День снятия блокады Ленинграда.</w:t>
            </w:r>
          </w:p>
          <w:p w:rsidR="009F33E2" w:rsidRPr="003F2708" w:rsidRDefault="009F33E2" w:rsidP="003F27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2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5. </w:t>
            </w:r>
            <w:r w:rsidRPr="003F2708">
              <w:rPr>
                <w:rFonts w:ascii="Times New Roman" w:hAnsi="Times New Roman" w:cs="Times New Roman"/>
                <w:sz w:val="28"/>
                <w:szCs w:val="28"/>
              </w:rPr>
              <w:t>Акция «Снежный десант»</w:t>
            </w:r>
          </w:p>
        </w:tc>
        <w:tc>
          <w:tcPr>
            <w:tcW w:w="3191" w:type="dxa"/>
          </w:tcPr>
          <w:p w:rsidR="009F33E2" w:rsidRPr="003F2708" w:rsidRDefault="009F33E2" w:rsidP="003F27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270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январь</w:t>
            </w:r>
          </w:p>
        </w:tc>
      </w:tr>
      <w:tr w:rsidR="009F33E2" w:rsidRPr="003F2708" w:rsidTr="00A555E4">
        <w:tc>
          <w:tcPr>
            <w:tcW w:w="817" w:type="dxa"/>
          </w:tcPr>
          <w:p w:rsidR="009F33E2" w:rsidRPr="003F2708" w:rsidRDefault="009F33E2" w:rsidP="003F27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270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2</w:t>
            </w:r>
          </w:p>
        </w:tc>
        <w:tc>
          <w:tcPr>
            <w:tcW w:w="5563" w:type="dxa"/>
          </w:tcPr>
          <w:p w:rsidR="009F33E2" w:rsidRPr="003F2708" w:rsidRDefault="009F33E2" w:rsidP="003F270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1. Тематическое </w:t>
            </w:r>
            <w:proofErr w:type="gramStart"/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мероприятие</w:t>
            </w:r>
            <w:proofErr w:type="gramEnd"/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посвященное Дню  воинской славы России - Сталинградская битва.</w:t>
            </w:r>
          </w:p>
          <w:p w:rsidR="009F33E2" w:rsidRPr="003F2708" w:rsidRDefault="009F33E2" w:rsidP="003F2708">
            <w:pPr>
              <w:jc w:val="both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F2708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 2. Мероприятие «Урок мужества с боевым братством»</w:t>
            </w:r>
          </w:p>
          <w:p w:rsidR="009F33E2" w:rsidRPr="003F2708" w:rsidRDefault="009F33E2" w:rsidP="003F27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2708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5. Акция «Снежный десант»</w:t>
            </w:r>
          </w:p>
        </w:tc>
        <w:tc>
          <w:tcPr>
            <w:tcW w:w="3191" w:type="dxa"/>
          </w:tcPr>
          <w:p w:rsidR="009F33E2" w:rsidRPr="003F2708" w:rsidRDefault="009F33E2" w:rsidP="003F27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2708"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</w:tr>
      <w:tr w:rsidR="009F33E2" w:rsidRPr="003F2708" w:rsidTr="00A555E4">
        <w:tc>
          <w:tcPr>
            <w:tcW w:w="817" w:type="dxa"/>
          </w:tcPr>
          <w:p w:rsidR="009F33E2" w:rsidRPr="003F2708" w:rsidRDefault="009F33E2" w:rsidP="003F27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2708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9F33E2" w:rsidRPr="003F2708" w:rsidRDefault="009F33E2" w:rsidP="003F270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 Игровая программа для детей «Первый день весны»</w:t>
            </w:r>
          </w:p>
          <w:p w:rsidR="009F33E2" w:rsidRPr="003F2708" w:rsidRDefault="009F33E2" w:rsidP="003F270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 Участие в мероприятии «Масленица»</w:t>
            </w:r>
          </w:p>
          <w:p w:rsidR="009F33E2" w:rsidRPr="003F2708" w:rsidRDefault="009F33E2" w:rsidP="003F270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3. Участие в </w:t>
            </w:r>
            <w:proofErr w:type="gramStart"/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концерте</w:t>
            </w:r>
            <w:proofErr w:type="gramEnd"/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посвященном 8 марта</w:t>
            </w:r>
          </w:p>
          <w:p w:rsidR="009F33E2" w:rsidRPr="003F2708" w:rsidRDefault="009F33E2" w:rsidP="003F270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4. Тематическое </w:t>
            </w:r>
            <w:proofErr w:type="gramStart"/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мероприятие</w:t>
            </w:r>
            <w:proofErr w:type="gramEnd"/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посвященное Дню воссоединения Крыма с Россией</w:t>
            </w:r>
          </w:p>
          <w:p w:rsidR="009F33E2" w:rsidRPr="003F2708" w:rsidRDefault="009F33E2" w:rsidP="003F270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6. Тематическое </w:t>
            </w:r>
            <w:proofErr w:type="gramStart"/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мероприятие</w:t>
            </w:r>
            <w:proofErr w:type="gramEnd"/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посвященное Дню защиты Земли</w:t>
            </w:r>
          </w:p>
          <w:p w:rsidR="009F33E2" w:rsidRPr="003F2708" w:rsidRDefault="009F33E2" w:rsidP="003F27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9F33E2" w:rsidRPr="003F2708" w:rsidRDefault="009F33E2" w:rsidP="003F27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2708">
              <w:rPr>
                <w:rFonts w:ascii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</w:tr>
      <w:tr w:rsidR="009F33E2" w:rsidRPr="003F2708" w:rsidTr="00A555E4">
        <w:tc>
          <w:tcPr>
            <w:tcW w:w="817" w:type="dxa"/>
          </w:tcPr>
          <w:p w:rsidR="009F33E2" w:rsidRPr="003F2708" w:rsidRDefault="009F33E2" w:rsidP="003F27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2708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9F33E2" w:rsidRPr="003F2708" w:rsidRDefault="009F33E2" w:rsidP="003F270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 Игровая программа для детей «День смеха»</w:t>
            </w:r>
          </w:p>
          <w:p w:rsidR="009F33E2" w:rsidRPr="003F2708" w:rsidRDefault="009F33E2" w:rsidP="003F270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2. Тематическое </w:t>
            </w:r>
            <w:proofErr w:type="gramStart"/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мероприятие</w:t>
            </w:r>
            <w:proofErr w:type="gramEnd"/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посвященное Международному  дню освобождения узников фашистских концлагерей</w:t>
            </w:r>
          </w:p>
          <w:p w:rsidR="009F33E2" w:rsidRPr="003F2708" w:rsidRDefault="009F33E2" w:rsidP="003F2708">
            <w:pPr>
              <w:jc w:val="both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F2708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3. Игровая программа для детей «Пасха»</w:t>
            </w:r>
          </w:p>
          <w:p w:rsidR="009F33E2" w:rsidRPr="003F2708" w:rsidRDefault="009F33E2" w:rsidP="003F270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4. Игровая программа для детей «В космос все мы полетим»</w:t>
            </w:r>
          </w:p>
          <w:p w:rsidR="009F33E2" w:rsidRPr="003F2708" w:rsidRDefault="009F33E2" w:rsidP="003F27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9F33E2" w:rsidRPr="003F2708" w:rsidRDefault="009F33E2" w:rsidP="003F27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2708"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</w:tr>
      <w:tr w:rsidR="009F33E2" w:rsidRPr="003F2708" w:rsidTr="00A555E4">
        <w:tc>
          <w:tcPr>
            <w:tcW w:w="817" w:type="dxa"/>
          </w:tcPr>
          <w:p w:rsidR="009F33E2" w:rsidRPr="003F2708" w:rsidRDefault="009F33E2" w:rsidP="003F27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2708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9F33E2" w:rsidRPr="003F2708" w:rsidRDefault="009F33E2" w:rsidP="003F2708">
            <w:pPr>
              <w:numPr>
                <w:ilvl w:val="0"/>
                <w:numId w:val="11"/>
              </w:numPr>
              <w:shd w:val="clear" w:color="auto" w:fill="FFFFFF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7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1. Игровая программа для детей </w:t>
            </w:r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«Мир, Труд, Май!» - с нами вместе зажигай</w:t>
            </w:r>
          </w:p>
          <w:p w:rsidR="009F33E2" w:rsidRPr="003F2708" w:rsidRDefault="009F33E2" w:rsidP="003F270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2. Акция «Красная ленточка» посвященная </w:t>
            </w:r>
            <w:proofErr w:type="spellStart"/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proofErr w:type="gramStart"/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</w:t>
            </w:r>
            <w:proofErr w:type="gramEnd"/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емирному</w:t>
            </w:r>
            <w:proofErr w:type="spellEnd"/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дню памяти людей, умерших </w:t>
            </w:r>
            <w:proofErr w:type="spellStart"/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oт</w:t>
            </w:r>
            <w:proofErr w:type="spellEnd"/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СПИДа</w:t>
            </w:r>
          </w:p>
          <w:p w:rsidR="009F33E2" w:rsidRPr="003F2708" w:rsidRDefault="009F33E2" w:rsidP="003F270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3. Мероприятие для детей  в </w:t>
            </w:r>
            <w:proofErr w:type="spellStart"/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</w:t>
            </w:r>
            <w:proofErr w:type="gramStart"/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e</w:t>
            </w:r>
            <w:proofErr w:type="gramEnd"/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нь</w:t>
            </w:r>
            <w:proofErr w:type="spellEnd"/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славянской письменности и культуры «От куда пришли буквы»</w:t>
            </w:r>
          </w:p>
          <w:p w:rsidR="009F33E2" w:rsidRPr="003F2708" w:rsidRDefault="009F33E2" w:rsidP="003F270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4. Акция «Свеча памяти»</w:t>
            </w:r>
          </w:p>
          <w:p w:rsidR="009F33E2" w:rsidRPr="003F2708" w:rsidRDefault="009F33E2" w:rsidP="003F270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5. Акция «Георгиевская ленточка»</w:t>
            </w:r>
          </w:p>
          <w:p w:rsidR="009F33E2" w:rsidRPr="003F2708" w:rsidRDefault="009F33E2" w:rsidP="003F270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6. Акция «Бессмертный полк»</w:t>
            </w:r>
          </w:p>
          <w:p w:rsidR="009F33E2" w:rsidRPr="00DC43A7" w:rsidRDefault="009F33E2" w:rsidP="003F270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7. Участие в концерте посвященном Дню победы»</w:t>
            </w:r>
          </w:p>
        </w:tc>
        <w:tc>
          <w:tcPr>
            <w:tcW w:w="3191" w:type="dxa"/>
          </w:tcPr>
          <w:p w:rsidR="009F33E2" w:rsidRPr="003F2708" w:rsidRDefault="009F33E2" w:rsidP="003F27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2708"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</w:tr>
      <w:tr w:rsidR="009F33E2" w:rsidRPr="003F2708" w:rsidTr="00A555E4">
        <w:tc>
          <w:tcPr>
            <w:tcW w:w="817" w:type="dxa"/>
          </w:tcPr>
          <w:p w:rsidR="009F33E2" w:rsidRPr="003F2708" w:rsidRDefault="009F33E2" w:rsidP="003F27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270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6</w:t>
            </w:r>
          </w:p>
        </w:tc>
        <w:tc>
          <w:tcPr>
            <w:tcW w:w="5563" w:type="dxa"/>
          </w:tcPr>
          <w:p w:rsidR="009F33E2" w:rsidRPr="003F2708" w:rsidRDefault="009F33E2" w:rsidP="003F270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 Игровая программа для детей « Веселые забавы»</w:t>
            </w:r>
          </w:p>
          <w:p w:rsidR="009F33E2" w:rsidRPr="003F2708" w:rsidRDefault="009F33E2" w:rsidP="003F270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2. Акция «Чистое село»</w:t>
            </w:r>
          </w:p>
          <w:p w:rsidR="009F33E2" w:rsidRPr="003F2708" w:rsidRDefault="009F33E2" w:rsidP="003F270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3. Тематическое мероприятие Пушкинский день </w:t>
            </w:r>
          </w:p>
          <w:p w:rsidR="009F33E2" w:rsidRPr="003F2708" w:rsidRDefault="009F33E2" w:rsidP="003F2708">
            <w:pPr>
              <w:jc w:val="both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F2708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4. </w:t>
            </w:r>
            <w:proofErr w:type="spellStart"/>
            <w:r w:rsidRPr="003F2708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Квест</w:t>
            </w:r>
            <w:proofErr w:type="spellEnd"/>
            <w:r w:rsidRPr="003F2708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 Россия огромная страна» </w:t>
            </w:r>
          </w:p>
          <w:p w:rsidR="009F33E2" w:rsidRPr="003F2708" w:rsidRDefault="009F33E2" w:rsidP="003F270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F2708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5. Участие в концертной программе День России </w:t>
            </w:r>
            <w:r w:rsidRPr="003F2708">
              <w:rPr>
                <w:rFonts w:ascii="Times New Roman" w:hAnsi="Times New Roman" w:cs="Times New Roman"/>
                <w:sz w:val="28"/>
                <w:szCs w:val="28"/>
              </w:rPr>
              <w:t>«Ты Россия моя»</w:t>
            </w:r>
          </w:p>
          <w:p w:rsidR="009F33E2" w:rsidRPr="003F2708" w:rsidRDefault="009F33E2" w:rsidP="003F270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2708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6. Музыкальная открытка на  </w:t>
            </w:r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День медицинского работника</w:t>
            </w:r>
          </w:p>
          <w:p w:rsidR="009F33E2" w:rsidRPr="003F2708" w:rsidRDefault="009F33E2" w:rsidP="003F270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7.Тематическое мероприяти</w:t>
            </w:r>
            <w:proofErr w:type="gramStart"/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е-</w:t>
            </w:r>
            <w:proofErr w:type="gramEnd"/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беседа посвященная  Международному дню,  борьбы </w:t>
            </w:r>
            <w:proofErr w:type="spellStart"/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прoтив</w:t>
            </w:r>
            <w:proofErr w:type="spellEnd"/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злоупотребления наркотиками и </w:t>
            </w:r>
            <w:proofErr w:type="spellStart"/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иx</w:t>
            </w:r>
            <w:proofErr w:type="spellEnd"/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незаконного оборота Цикл мероприятий в рамках всероссийской акции «Сообщи, где торгуют смертью»</w:t>
            </w:r>
          </w:p>
          <w:p w:rsidR="009F33E2" w:rsidRPr="003F2708" w:rsidRDefault="009F33E2" w:rsidP="003F270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8. Акция «Сигарету, на конфету»</w:t>
            </w:r>
          </w:p>
          <w:p w:rsidR="009F33E2" w:rsidRPr="003F2708" w:rsidRDefault="009F33E2" w:rsidP="003F270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9. Праздничная дискотека «День молодежи России»</w:t>
            </w:r>
          </w:p>
          <w:p w:rsidR="009F33E2" w:rsidRPr="003F2708" w:rsidRDefault="009F33E2" w:rsidP="003F270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10. </w:t>
            </w:r>
            <w:r w:rsidRPr="003F2708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2FAFE"/>
              </w:rPr>
              <w:t>Акция «Зажги свечу памяти» посвященные «Дню памяти  и скорби»</w:t>
            </w:r>
          </w:p>
        </w:tc>
        <w:tc>
          <w:tcPr>
            <w:tcW w:w="3191" w:type="dxa"/>
          </w:tcPr>
          <w:p w:rsidR="009F33E2" w:rsidRPr="003F2708" w:rsidRDefault="009F33E2" w:rsidP="003F27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2708">
              <w:rPr>
                <w:rFonts w:ascii="Times New Roman" w:hAnsi="Times New Roman" w:cs="Times New Roman"/>
                <w:i/>
                <w:sz w:val="28"/>
                <w:szCs w:val="28"/>
              </w:rPr>
              <w:t>Июнь</w:t>
            </w:r>
          </w:p>
        </w:tc>
      </w:tr>
      <w:tr w:rsidR="009F33E2" w:rsidRPr="003F2708" w:rsidTr="00A555E4">
        <w:tc>
          <w:tcPr>
            <w:tcW w:w="817" w:type="dxa"/>
          </w:tcPr>
          <w:p w:rsidR="009F33E2" w:rsidRPr="003F2708" w:rsidRDefault="009F33E2" w:rsidP="003F27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2708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9F33E2" w:rsidRPr="003F2708" w:rsidRDefault="009F33E2" w:rsidP="003F270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1.Онлайн </w:t>
            </w:r>
            <w:proofErr w:type="gramStart"/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поздравление</w:t>
            </w:r>
            <w:proofErr w:type="gramEnd"/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посвященное </w:t>
            </w:r>
            <w:proofErr w:type="spellStart"/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Деню</w:t>
            </w:r>
            <w:proofErr w:type="spellEnd"/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работников торговли</w:t>
            </w:r>
          </w:p>
          <w:p w:rsidR="009F33E2" w:rsidRPr="003F2708" w:rsidRDefault="009F33E2" w:rsidP="003F270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2. Онлайн поздравление на День ВМФ</w:t>
            </w:r>
          </w:p>
          <w:p w:rsidR="009F33E2" w:rsidRPr="003F2708" w:rsidRDefault="009F33E2" w:rsidP="003F270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 Акция «Чистый пруд»</w:t>
            </w:r>
          </w:p>
          <w:p w:rsidR="009F33E2" w:rsidRPr="003F2708" w:rsidRDefault="009F33E2" w:rsidP="003F270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4. «Здоровая молодёжь – Здоровая Россия» </w:t>
            </w:r>
            <w:proofErr w:type="spellStart"/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квест</w:t>
            </w:r>
            <w:proofErr w:type="spellEnd"/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игра </w:t>
            </w:r>
          </w:p>
        </w:tc>
        <w:tc>
          <w:tcPr>
            <w:tcW w:w="3191" w:type="dxa"/>
          </w:tcPr>
          <w:p w:rsidR="009F33E2" w:rsidRPr="003F2708" w:rsidRDefault="009F33E2" w:rsidP="003F2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708">
              <w:rPr>
                <w:rFonts w:ascii="Times New Roman" w:hAnsi="Times New Roman" w:cs="Times New Roman"/>
                <w:i/>
                <w:sz w:val="28"/>
                <w:szCs w:val="28"/>
              </w:rPr>
              <w:t>Июль</w:t>
            </w:r>
          </w:p>
        </w:tc>
      </w:tr>
      <w:tr w:rsidR="009F33E2" w:rsidRPr="003F2708" w:rsidTr="00A555E4">
        <w:tc>
          <w:tcPr>
            <w:tcW w:w="817" w:type="dxa"/>
          </w:tcPr>
          <w:p w:rsidR="009F33E2" w:rsidRPr="003F2708" w:rsidRDefault="009F33E2" w:rsidP="003F27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2708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9F33E2" w:rsidRPr="003F2708" w:rsidRDefault="009F33E2" w:rsidP="003F270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 Онлайн поздравление на День ВДВ</w:t>
            </w:r>
          </w:p>
          <w:p w:rsidR="009F33E2" w:rsidRPr="003F2708" w:rsidRDefault="009F33E2" w:rsidP="003F270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 Веселые старты для детей на  День Физкультурника.</w:t>
            </w:r>
          </w:p>
          <w:p w:rsidR="009F33E2" w:rsidRPr="003F2708" w:rsidRDefault="009F33E2" w:rsidP="003F270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Развлекалки</w:t>
            </w:r>
            <w:proofErr w:type="spellEnd"/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 скакалки»</w:t>
            </w:r>
          </w:p>
          <w:p w:rsidR="009F33E2" w:rsidRPr="003F2708" w:rsidRDefault="009F33E2" w:rsidP="003F270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 Участие в праздновании мероприятия «Медовый спас»</w:t>
            </w:r>
          </w:p>
          <w:p w:rsidR="009F33E2" w:rsidRPr="003F2708" w:rsidRDefault="009F33E2" w:rsidP="003F270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4. Участие в форуме молодых семей.</w:t>
            </w:r>
            <w:proofErr w:type="gramStart"/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Маслянино</w:t>
            </w:r>
          </w:p>
        </w:tc>
        <w:tc>
          <w:tcPr>
            <w:tcW w:w="3191" w:type="dxa"/>
          </w:tcPr>
          <w:p w:rsidR="009F33E2" w:rsidRPr="003F2708" w:rsidRDefault="009F33E2" w:rsidP="003F27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2708">
              <w:rPr>
                <w:rFonts w:ascii="Times New Roman" w:hAnsi="Times New Roman" w:cs="Times New Roman"/>
                <w:i/>
                <w:sz w:val="28"/>
                <w:szCs w:val="28"/>
              </w:rPr>
              <w:t>Август</w:t>
            </w:r>
          </w:p>
        </w:tc>
      </w:tr>
      <w:tr w:rsidR="009F33E2" w:rsidRPr="003F2708" w:rsidTr="00A555E4">
        <w:tc>
          <w:tcPr>
            <w:tcW w:w="817" w:type="dxa"/>
          </w:tcPr>
          <w:p w:rsidR="009F33E2" w:rsidRPr="003F2708" w:rsidRDefault="009F33E2" w:rsidP="003F27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2708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5563" w:type="dxa"/>
          </w:tcPr>
          <w:p w:rsidR="009F33E2" w:rsidRPr="003F2708" w:rsidRDefault="009F33E2" w:rsidP="003F270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 «Путешествие в страну знаний» Игровая  программа</w:t>
            </w:r>
          </w:p>
          <w:p w:rsidR="009F33E2" w:rsidRPr="00DC43A7" w:rsidRDefault="009F33E2" w:rsidP="00DC43A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2. Музыкальная открытка на День воспитателя и </w:t>
            </w:r>
            <w:proofErr w:type="spellStart"/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</w:t>
            </w:r>
            <w:proofErr w:type="gramStart"/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ex</w:t>
            </w:r>
            <w:proofErr w:type="spellEnd"/>
            <w:proofErr w:type="gramEnd"/>
            <w:r w:rsidR="00DC43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дошкольных работников</w:t>
            </w:r>
          </w:p>
          <w:p w:rsidR="009F33E2" w:rsidRPr="003F2708" w:rsidRDefault="009F33E2" w:rsidP="003F2708">
            <w:pPr>
              <w:pStyle w:val="aa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color w:val="111115"/>
                <w:sz w:val="28"/>
                <w:szCs w:val="28"/>
              </w:rPr>
            </w:pPr>
            <w:r w:rsidRPr="003F2708">
              <w:rPr>
                <w:color w:val="111115"/>
                <w:sz w:val="28"/>
                <w:szCs w:val="28"/>
                <w:bdr w:val="none" w:sz="0" w:space="0" w:color="auto" w:frame="1"/>
              </w:rPr>
              <w:t>3. «Информирован – значит</w:t>
            </w:r>
          </w:p>
          <w:p w:rsidR="009F33E2" w:rsidRPr="00DC43A7" w:rsidRDefault="009F33E2" w:rsidP="00DC43A7">
            <w:pPr>
              <w:pStyle w:val="aa"/>
              <w:shd w:val="clear" w:color="auto" w:fill="FFFFFF"/>
              <w:spacing w:before="0" w:beforeAutospacing="0" w:after="0" w:line="360" w:lineRule="atLeast"/>
              <w:jc w:val="both"/>
              <w:rPr>
                <w:color w:val="111115"/>
                <w:sz w:val="28"/>
                <w:szCs w:val="28"/>
              </w:rPr>
            </w:pPr>
            <w:r w:rsidRPr="003F2708">
              <w:rPr>
                <w:color w:val="111115"/>
                <w:sz w:val="28"/>
                <w:szCs w:val="28"/>
                <w:bdr w:val="none" w:sz="0" w:space="0" w:color="auto" w:frame="1"/>
              </w:rPr>
              <w:t>защищен!»</w:t>
            </w:r>
            <w:r w:rsidRPr="003F2708">
              <w:rPr>
                <w:color w:val="111115"/>
                <w:sz w:val="28"/>
                <w:szCs w:val="28"/>
                <w:shd w:val="clear" w:color="auto" w:fill="FFFFFF"/>
              </w:rPr>
              <w:t xml:space="preserve"> Диспут о вреде наркотиков</w:t>
            </w:r>
          </w:p>
        </w:tc>
        <w:tc>
          <w:tcPr>
            <w:tcW w:w="3191" w:type="dxa"/>
          </w:tcPr>
          <w:p w:rsidR="009F33E2" w:rsidRPr="003F2708" w:rsidRDefault="009F33E2" w:rsidP="003F27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2708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</w:tr>
      <w:tr w:rsidR="009F33E2" w:rsidRPr="003F2708" w:rsidTr="00A555E4">
        <w:tc>
          <w:tcPr>
            <w:tcW w:w="817" w:type="dxa"/>
          </w:tcPr>
          <w:p w:rsidR="009F33E2" w:rsidRPr="003F2708" w:rsidRDefault="009F33E2" w:rsidP="003F27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2708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5563" w:type="dxa"/>
          </w:tcPr>
          <w:p w:rsidR="009F33E2" w:rsidRPr="003F2708" w:rsidRDefault="009F33E2" w:rsidP="003F270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1. День учителя</w:t>
            </w:r>
            <w:r w:rsidR="00DC43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«Моя первая учительница» </w:t>
            </w:r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Поздравительная открытка </w:t>
            </w:r>
            <w:proofErr w:type="gramStart"/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Дню учителя </w:t>
            </w:r>
          </w:p>
          <w:p w:rsidR="009F33E2" w:rsidRPr="003F2708" w:rsidRDefault="009F33E2" w:rsidP="003F270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 Осенний бал для младших школьников «Осенний хит – парад»</w:t>
            </w:r>
          </w:p>
          <w:p w:rsidR="009F33E2" w:rsidRPr="003F2708" w:rsidRDefault="009F33E2" w:rsidP="003F270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 «Сквозь шеле</w:t>
            </w:r>
            <w:proofErr w:type="gramStart"/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 стр</w:t>
            </w:r>
            <w:proofErr w:type="gramEnd"/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аниц» литературный ринг для детей </w:t>
            </w:r>
          </w:p>
          <w:p w:rsidR="009F33E2" w:rsidRPr="003F2708" w:rsidRDefault="009F33E2" w:rsidP="003F270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4. «Благословляем Вашу седину» Поздравительная открытка </w:t>
            </w:r>
            <w:proofErr w:type="gramStart"/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Дню пожилого человека.</w:t>
            </w:r>
          </w:p>
          <w:p w:rsidR="009F33E2" w:rsidRPr="003F2708" w:rsidRDefault="009F33E2" w:rsidP="003F270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5.«От всей души» Музыкальный огонек для пожилых людей. </w:t>
            </w:r>
          </w:p>
          <w:p w:rsidR="009F33E2" w:rsidRPr="003F2708" w:rsidRDefault="009F33E2" w:rsidP="003F2708">
            <w:pPr>
              <w:pStyle w:val="aa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 w:rsidRPr="003F2708">
              <w:rPr>
                <w:color w:val="111115"/>
                <w:sz w:val="28"/>
                <w:szCs w:val="28"/>
                <w:bdr w:val="none" w:sz="0" w:space="0" w:color="auto" w:frame="1"/>
              </w:rPr>
              <w:t>6. Участие в форуме «Молодые патриот</w:t>
            </w:r>
            <w:proofErr w:type="gramStart"/>
            <w:r w:rsidRPr="003F2708">
              <w:rPr>
                <w:color w:val="111115"/>
                <w:sz w:val="28"/>
                <w:szCs w:val="28"/>
                <w:bdr w:val="none" w:sz="0" w:space="0" w:color="auto" w:frame="1"/>
              </w:rPr>
              <w:t>ы-</w:t>
            </w:r>
            <w:proofErr w:type="gramEnd"/>
            <w:r w:rsidRPr="003F2708"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 сила Сибири» г. Барнаул.</w:t>
            </w:r>
          </w:p>
          <w:p w:rsidR="009F33E2" w:rsidRPr="003F2708" w:rsidRDefault="009F33E2" w:rsidP="003F2708">
            <w:pPr>
              <w:pStyle w:val="aa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 w:rsidRPr="003F2708">
              <w:rPr>
                <w:color w:val="111115"/>
                <w:sz w:val="28"/>
                <w:szCs w:val="28"/>
                <w:bdr w:val="none" w:sz="0" w:space="0" w:color="auto" w:frame="1"/>
              </w:rPr>
              <w:t>7. Участие в семинаре по повышению квалификации г. Новосибирск</w:t>
            </w:r>
          </w:p>
          <w:p w:rsidR="009F33E2" w:rsidRPr="003F2708" w:rsidRDefault="009F33E2" w:rsidP="003F270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1" w:type="dxa"/>
          </w:tcPr>
          <w:p w:rsidR="009F33E2" w:rsidRPr="003F2708" w:rsidRDefault="009F33E2" w:rsidP="003F27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270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Октябрь</w:t>
            </w:r>
          </w:p>
        </w:tc>
      </w:tr>
      <w:tr w:rsidR="009F33E2" w:rsidRPr="003F2708" w:rsidTr="00A555E4">
        <w:tc>
          <w:tcPr>
            <w:tcW w:w="817" w:type="dxa"/>
          </w:tcPr>
          <w:p w:rsidR="009F33E2" w:rsidRPr="003F2708" w:rsidRDefault="009F33E2" w:rsidP="003F27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270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11</w:t>
            </w:r>
          </w:p>
        </w:tc>
        <w:tc>
          <w:tcPr>
            <w:tcW w:w="5563" w:type="dxa"/>
          </w:tcPr>
          <w:p w:rsidR="009F33E2" w:rsidRPr="003F2708" w:rsidRDefault="009F33E2" w:rsidP="003F2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708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1. </w:t>
            </w:r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 единстве наша сила»</w:t>
            </w:r>
            <w:r w:rsidRPr="003F2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F270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3F270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3F2708">
              <w:rPr>
                <w:rFonts w:ascii="Times New Roman" w:hAnsi="Times New Roman" w:cs="Times New Roman"/>
                <w:sz w:val="28"/>
                <w:szCs w:val="28"/>
              </w:rPr>
              <w:t>вест</w:t>
            </w:r>
            <w:proofErr w:type="spellEnd"/>
            <w:r w:rsidRPr="003F2708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  <w:p w:rsidR="009F33E2" w:rsidRPr="003F2708" w:rsidRDefault="009F33E2" w:rsidP="003F270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F2708">
              <w:rPr>
                <w:rFonts w:ascii="Times New Roman" w:hAnsi="Times New Roman" w:cs="Times New Roman"/>
                <w:sz w:val="28"/>
                <w:szCs w:val="28"/>
              </w:rPr>
              <w:t xml:space="preserve">2. «Когда мы едины мы </w:t>
            </w:r>
            <w:proofErr w:type="gramStart"/>
            <w:r w:rsidRPr="003F2708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3F2708">
              <w:rPr>
                <w:rFonts w:ascii="Times New Roman" w:hAnsi="Times New Roman" w:cs="Times New Roman"/>
                <w:sz w:val="28"/>
                <w:szCs w:val="28"/>
              </w:rPr>
              <w:t>победимы</w:t>
            </w:r>
            <w:proofErr w:type="spellEnd"/>
            <w:proofErr w:type="gramEnd"/>
            <w:r w:rsidRPr="003F2708">
              <w:rPr>
                <w:rFonts w:ascii="Times New Roman" w:hAnsi="Times New Roman" w:cs="Times New Roman"/>
                <w:sz w:val="28"/>
                <w:szCs w:val="28"/>
              </w:rPr>
              <w:t>»- Мини соревнования по теннису.</w:t>
            </w:r>
          </w:p>
          <w:p w:rsidR="009F33E2" w:rsidRPr="003F2708" w:rsidRDefault="009F33E2" w:rsidP="003F270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2708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2. </w:t>
            </w:r>
            <w:r w:rsidRPr="003F27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Участие в концерте </w:t>
            </w:r>
            <w:r w:rsidRPr="003F2708">
              <w:rPr>
                <w:rFonts w:ascii="Times New Roman" w:hAnsi="Times New Roman" w:cs="Times New Roman"/>
                <w:sz w:val="28"/>
                <w:szCs w:val="28"/>
              </w:rPr>
              <w:t>«Светлое имя - мама»</w:t>
            </w:r>
          </w:p>
          <w:p w:rsidR="009F33E2" w:rsidRPr="003F2708" w:rsidRDefault="009F33E2" w:rsidP="003F270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F33E2" w:rsidRPr="003F2708" w:rsidRDefault="009F33E2" w:rsidP="003F2708">
            <w:pPr>
              <w:pStyle w:val="aa"/>
              <w:shd w:val="clear" w:color="auto" w:fill="FFFFFF"/>
              <w:spacing w:before="0" w:beforeAutospacing="0" w:after="0" w:line="360" w:lineRule="atLeast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1" w:type="dxa"/>
          </w:tcPr>
          <w:p w:rsidR="009F33E2" w:rsidRPr="003F2708" w:rsidRDefault="009F33E2" w:rsidP="003F27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2708">
              <w:rPr>
                <w:rFonts w:ascii="Times New Roman" w:hAnsi="Times New Roman" w:cs="Times New Roman"/>
                <w:i/>
                <w:sz w:val="28"/>
                <w:szCs w:val="28"/>
              </w:rPr>
              <w:t>Ноябрь</w:t>
            </w:r>
          </w:p>
        </w:tc>
      </w:tr>
    </w:tbl>
    <w:p w:rsidR="003B666D" w:rsidRPr="003F2708" w:rsidRDefault="003B666D" w:rsidP="003F27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1.3.7. Уровень и качество жизни населения </w:t>
      </w:r>
    </w:p>
    <w:p w:rsidR="003B666D" w:rsidRPr="003F2708" w:rsidRDefault="003B666D" w:rsidP="003F2708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последних лет наблюдается положительная динамика среднедушевых доходов населения. </w:t>
      </w:r>
      <w:proofErr w:type="gramStart"/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по выплате заработной платы жителям, работающих на предприятиях,  нет.</w:t>
      </w:r>
      <w:proofErr w:type="gramEnd"/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1.3.9. Трудовые ресурсы, занятость населения </w:t>
      </w: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Трудоспо</w:t>
      </w:r>
      <w:r w:rsidR="00E348D5"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собное население составляет 624 </w:t>
      </w: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E348D5"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452 </w:t>
      </w: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E348D5"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занято в экономике, из них в бюджетной сфере работают 55 человек, в торговле – 13,в других организациях, расположенны</w:t>
      </w:r>
      <w:r w:rsidR="00255DF3"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х на территории сельсовета – 44 человека</w:t>
      </w: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работают за пределами</w:t>
      </w:r>
      <w:r w:rsidR="00E348D5"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DF3"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– 102 человека, заняты в домашнем хозяйстве производством товаров и услуг для реализации –</w:t>
      </w:r>
      <w:r w:rsidR="00837FAE"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238</w:t>
      </w:r>
      <w:r w:rsidR="00255DF3"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48D5"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Пенсионеров – 381 человек</w:t>
      </w: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детей от 0 до 18 лет – 265, учащихся  школ, ПУ, </w:t>
      </w:r>
      <w:proofErr w:type="spellStart"/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ССУЗов</w:t>
      </w:r>
      <w:proofErr w:type="spellEnd"/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ВУЗов от 16 лет–63 человека. </w:t>
      </w: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66D" w:rsidRPr="003F2708" w:rsidRDefault="003B666D" w:rsidP="003F2708">
      <w:pPr>
        <w:widowControl w:val="0"/>
        <w:tabs>
          <w:tab w:val="left" w:pos="141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 трудовых ресурсов Шурыгинского сельсовета, чел., на начало 2021г.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8"/>
        <w:gridCol w:w="5996"/>
        <w:gridCol w:w="1206"/>
      </w:tblGrid>
      <w:tr w:rsidR="003B666D" w:rsidRPr="003F2708" w:rsidTr="003B666D">
        <w:trPr>
          <w:trHeight w:val="1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баланса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3F2708" w:rsidRDefault="00837FAE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</w:tr>
      <w:tr w:rsidR="003B666D" w:rsidRPr="003F2708" w:rsidTr="003B666D">
        <w:trPr>
          <w:trHeight w:val="220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Трудовые ресурсы, всего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3F2708" w:rsidRDefault="00837FAE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</w:t>
            </w:r>
          </w:p>
        </w:tc>
      </w:tr>
      <w:tr w:rsidR="003B666D" w:rsidRPr="003F2708" w:rsidTr="003B666D">
        <w:trPr>
          <w:trHeight w:val="320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666D" w:rsidRPr="003F2708" w:rsidTr="003B666D">
        <w:trPr>
          <w:trHeight w:val="285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трудоспособное население в трудоспособном возрасте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3F2708" w:rsidRDefault="00837FAE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</w:t>
            </w:r>
          </w:p>
        </w:tc>
      </w:tr>
      <w:tr w:rsidR="003B666D" w:rsidRPr="003F2708" w:rsidTr="003B666D">
        <w:trPr>
          <w:trHeight w:val="270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Б.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 старше трудоспособного возраста, занятые в экономике (работающие пенсионеры)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3F2708" w:rsidRDefault="00837FAE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3B666D" w:rsidRPr="003F2708" w:rsidTr="003B666D">
        <w:trPr>
          <w:trHeight w:val="1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подростки, занятые в экономике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B666D" w:rsidRPr="003F2708" w:rsidTr="003B666D">
        <w:trPr>
          <w:trHeight w:val="1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граждане из данного сельсовета, работающие за его пределами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3F2708" w:rsidRDefault="00837FAE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</w:tr>
      <w:tr w:rsidR="003B666D" w:rsidRPr="003F2708" w:rsidTr="003B666D">
        <w:trPr>
          <w:trHeight w:val="1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Работающие граждане из другого сельсовета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B666D" w:rsidRPr="003F2708" w:rsidTr="003B666D">
        <w:trPr>
          <w:trHeight w:val="1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666D" w:rsidRPr="003F2708" w:rsidTr="003B666D">
        <w:trPr>
          <w:cantSplit/>
          <w:trHeight w:val="280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трудовых ресурсов, всего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3F2708" w:rsidRDefault="00837FAE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</w:t>
            </w:r>
          </w:p>
        </w:tc>
      </w:tr>
      <w:tr w:rsidR="003B666D" w:rsidRPr="003F2708" w:rsidTr="003B666D">
        <w:trPr>
          <w:cantSplit/>
          <w:trHeight w:val="267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666D" w:rsidRPr="003F2708" w:rsidTr="003B666D">
        <w:trPr>
          <w:cantSplit/>
          <w:trHeight w:val="270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Занято в экономике, в том числе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3F2708" w:rsidRDefault="00837FAE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</w:t>
            </w:r>
          </w:p>
        </w:tc>
      </w:tr>
      <w:tr w:rsidR="003B666D" w:rsidRPr="003F2708" w:rsidTr="003B666D">
        <w:trPr>
          <w:trHeight w:val="1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градообразующих отраслях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3F2708" w:rsidRDefault="00E47B03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</w:tr>
      <w:tr w:rsidR="003B666D" w:rsidRPr="003F2708" w:rsidTr="003B666D">
        <w:trPr>
          <w:trHeight w:val="1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промышленность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B666D" w:rsidRPr="003F2708" w:rsidTr="003B666D">
        <w:trPr>
          <w:trHeight w:val="1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сельское хозяйств</w:t>
            </w:r>
            <w:proofErr w:type="gramStart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о(</w:t>
            </w:r>
            <w:proofErr w:type="gramEnd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выездом в др. села)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3F2708" w:rsidRDefault="00837FAE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</w:tr>
      <w:tr w:rsidR="003B666D" w:rsidRPr="003F2708" w:rsidTr="003B666D">
        <w:trPr>
          <w:trHeight w:val="1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транспорт, связь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3F2708" w:rsidRDefault="00837FAE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B666D" w:rsidRPr="003F2708" w:rsidTr="003B666D">
        <w:trPr>
          <w:trHeight w:val="1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строительство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B666D" w:rsidRPr="003F2708" w:rsidTr="003B666D">
        <w:trPr>
          <w:trHeight w:val="1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органы управления, операции с недвижимостью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3F2708" w:rsidRDefault="00837FAE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3B666D" w:rsidRPr="003F2708" w:rsidTr="003B666D">
        <w:trPr>
          <w:trHeight w:val="1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материально-техническое снабжение, торгово-закупочные предприятия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3B666D" w:rsidRPr="003F2708" w:rsidTr="003B666D">
        <w:trPr>
          <w:trHeight w:val="1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прочие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3F2708" w:rsidRDefault="00E47B03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B666D" w:rsidRPr="003F2708" w:rsidTr="003B666D">
        <w:trPr>
          <w:trHeight w:val="1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резерв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666D" w:rsidRPr="003F2708" w:rsidTr="003B666D">
        <w:trPr>
          <w:trHeight w:val="1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обслуживающих отраслях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</w:tr>
      <w:tr w:rsidR="003B666D" w:rsidRPr="003F2708" w:rsidTr="003B666D">
        <w:trPr>
          <w:trHeight w:val="1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медицина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3B666D" w:rsidRPr="003F2708" w:rsidTr="003B666D">
        <w:trPr>
          <w:trHeight w:val="1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образование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  <w:tr w:rsidR="003B666D" w:rsidRPr="003F2708" w:rsidTr="003B666D">
        <w:trPr>
          <w:trHeight w:val="70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прочие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B666D" w:rsidRPr="003F2708" w:rsidTr="003B666D">
        <w:trPr>
          <w:trHeight w:val="1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резерв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B666D" w:rsidRPr="003F2708" w:rsidTr="003B666D">
        <w:trPr>
          <w:trHeight w:val="1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занятые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3F2708" w:rsidRDefault="001853B9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</w:t>
            </w:r>
          </w:p>
        </w:tc>
      </w:tr>
      <w:tr w:rsidR="003B666D" w:rsidRPr="003F2708" w:rsidTr="003B666D">
        <w:trPr>
          <w:trHeight w:val="1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16 лет и старше, обучающиеся с отрывом от производства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67 </w:t>
            </w:r>
          </w:p>
        </w:tc>
      </w:tr>
      <w:tr w:rsidR="003B666D" w:rsidRPr="003F2708" w:rsidTr="003B666D">
        <w:trPr>
          <w:trHeight w:val="1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занятых в домашнем и личном подсобном </w:t>
            </w:r>
            <w:proofErr w:type="gramStart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хозяйствах</w:t>
            </w:r>
            <w:proofErr w:type="gramEnd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трудоспособном возрасте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3F2708" w:rsidRDefault="00E47B03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</w:tr>
      <w:tr w:rsidR="003B666D" w:rsidRPr="003F2708" w:rsidTr="003B666D">
        <w:trPr>
          <w:trHeight w:val="1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 в трудоспособном возрасте, не занятые трудовой деятельностью и учёбой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3F2708" w:rsidRDefault="00E47B03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56</w:t>
            </w:r>
          </w:p>
        </w:tc>
      </w:tr>
      <w:tr w:rsidR="003B666D" w:rsidRPr="003F2708" w:rsidTr="003B666D">
        <w:trPr>
          <w:trHeight w:val="1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безработных, зарегистрированных в службе занятости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1.3.10. Средства массовой информации</w:t>
      </w: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массовой информации на территории Шурыгинского сельсовета – газета «Сельские вести», где администрация Шурыгинского  сельсовета публикует нормативно-правовые акты. </w:t>
      </w: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Шурыгинского сельсовета имеет свой официальный сайт в сети Интернет </w:t>
      </w:r>
      <w:proofErr w:type="spellStart"/>
      <w:r w:rsidRPr="003F27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admshurigino</w:t>
      </w:r>
      <w:proofErr w:type="spellEnd"/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3F27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 же сайты:</w:t>
      </w:r>
      <w:r w:rsidR="00F52B2F"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Одноклассники, </w:t>
      </w:r>
      <w:proofErr w:type="spellStart"/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Истаграмм</w:t>
      </w:r>
      <w:proofErr w:type="spellEnd"/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666D" w:rsidRPr="003F2708" w:rsidRDefault="003B666D" w:rsidP="003F2708">
      <w:pPr>
        <w:widowControl w:val="0"/>
        <w:suppressAutoHyphens/>
        <w:spacing w:after="120" w:line="240" w:lineRule="auto"/>
        <w:ind w:lef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1.4. Анализ развития экономики</w:t>
      </w:r>
    </w:p>
    <w:p w:rsidR="003B666D" w:rsidRPr="003F2708" w:rsidRDefault="003B666D" w:rsidP="003F2708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1.4.1. Сельское хозяйство</w:t>
      </w: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proofErr w:type="spellEnd"/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Шурыгинского сельсовета сельскохозяйственное предприятие отсутствует.</w:t>
      </w:r>
    </w:p>
    <w:p w:rsidR="003B666D" w:rsidRPr="003F2708" w:rsidRDefault="003B666D" w:rsidP="003F270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крестьянско-фермерских хозяйств наиболее стабильно работают КФХ Соколов Виталий Александрович -  выращивание зерновых, ИП </w:t>
      </w:r>
      <w:proofErr w:type="spellStart"/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Рогалев</w:t>
      </w:r>
      <w:proofErr w:type="spellEnd"/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Алексей Геннадьеви</w:t>
      </w:r>
      <w:proofErr w:type="gramStart"/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ч-</w:t>
      </w:r>
      <w:proofErr w:type="gramEnd"/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выращивание зерновых, заготовка кормов, выращивание КРС и ИП Горбачев Е.А.- выращивание зерновы</w:t>
      </w:r>
      <w:r w:rsidR="00624AEE"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666D" w:rsidRPr="003F2708" w:rsidRDefault="003B666D" w:rsidP="003F270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Значимость их для поселения - создание рабочих мест, налоговые платежи, аренда земель.</w:t>
      </w:r>
    </w:p>
    <w:p w:rsidR="003B666D" w:rsidRPr="003F2708" w:rsidRDefault="003B666D" w:rsidP="003F2708">
      <w:pPr>
        <w:keepNext/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1.4.2. Развитие транспорта и дорожной сети. Транспортное обеспечение</w:t>
      </w: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Состояние транспортной инфраструктуры Шурыгинского сельсовета в настоящее время справедливо оценивать, как удовлетворительное. Из двух населенных пунктов сельсовета все имеют дороги с твердым покрытием, в том числе центр сельсовета (село Шурыгино) соединен с районной сетью дорогой с усовершенствованным типом покрытия. Существующая сеть дорог обеспечивает транспортную доступность  к районному центру.</w:t>
      </w:r>
    </w:p>
    <w:p w:rsidR="003B666D" w:rsidRPr="003F2708" w:rsidRDefault="003B666D" w:rsidP="003F2708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Перевозки пассажиров в районе осуществляет автопредприятие </w:t>
      </w:r>
      <w:proofErr w:type="spellStart"/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Черепановское</w:t>
      </w:r>
      <w:proofErr w:type="spellEnd"/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ПАТП. Внутрирайонный маршрут связывает населенные пункты Шурыгинского сельсовета с районным центром городом Черепаново.  Все дороги оформлены в  муниципальную собственность. </w:t>
      </w: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1.4.3. Развитие систем связи и телевещания </w:t>
      </w: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почтовой связи оказывает </w:t>
      </w:r>
      <w:proofErr w:type="gramStart"/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почтовое</w:t>
      </w:r>
      <w:proofErr w:type="gramEnd"/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отделении Черепановского почтамта – ОСП УФПС Новосибирской области ФГУП «Почта России».</w:t>
      </w: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электросвязи на территории сельсовета оказывает ПАО «Ростелеком». Общая монтированная емкость телефонной связи АТС составляет 154</w:t>
      </w:r>
      <w:r w:rsidRPr="003F27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номеров, Обеспеченность населения квартирными телефонными аппаратами сети общего пользования на 100</w:t>
      </w:r>
      <w:r w:rsidRPr="003F27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  30 штук.</w:t>
      </w: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B666D" w:rsidRPr="003F2708" w:rsidRDefault="003B666D" w:rsidP="003F270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Жилой фонд</w:t>
      </w:r>
    </w:p>
    <w:p w:rsidR="003B666D" w:rsidRPr="003F2708" w:rsidRDefault="003B666D" w:rsidP="003F2708">
      <w:pPr>
        <w:widowControl w:val="0"/>
        <w:tabs>
          <w:tab w:val="left" w:pos="141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жилищного фонда по состоянию на 2021 год</w:t>
      </w:r>
    </w:p>
    <w:tbl>
      <w:tblPr>
        <w:tblW w:w="6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7"/>
        <w:gridCol w:w="1080"/>
        <w:gridCol w:w="1259"/>
        <w:gridCol w:w="1979"/>
      </w:tblGrid>
      <w:tr w:rsidR="003B666D" w:rsidRPr="003F2708" w:rsidTr="003B666D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Населенные пункты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Жилой фонд, </w:t>
            </w:r>
            <w:proofErr w:type="spellStart"/>
            <w:r w:rsidRPr="003F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т.кв</w:t>
            </w:r>
            <w:proofErr w:type="gramStart"/>
            <w:r w:rsidRPr="003F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домов, ед.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Выделено уч</w:t>
            </w:r>
            <w:r w:rsidR="00624AEE" w:rsidRPr="003F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астков для строительства за 2022</w:t>
            </w:r>
            <w:r w:rsidRPr="003F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год, шт.</w:t>
            </w:r>
          </w:p>
        </w:tc>
      </w:tr>
      <w:tr w:rsidR="003B666D" w:rsidRPr="003F2708" w:rsidTr="003B666D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Шурыгино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666D" w:rsidRPr="003F2708" w:rsidTr="003B666D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F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3F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Виноград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666D" w:rsidRPr="003F2708" w:rsidTr="003B666D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666D" w:rsidRPr="003F2708" w:rsidTr="003B666D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за с\</w:t>
            </w:r>
            <w:proofErr w:type="gramStart"/>
            <w:r w:rsidRPr="003F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жилищного фонда: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2580"/>
        <w:gridCol w:w="2206"/>
      </w:tblGrid>
      <w:tr w:rsidR="003B666D" w:rsidRPr="003F2708" w:rsidTr="003B666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3B666D" w:rsidRPr="003F2708" w:rsidTr="003B666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Электроэнергия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26,4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3B666D" w:rsidRPr="003F2708" w:rsidTr="003B666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Холодное водоснабжение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26,4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3B666D" w:rsidRPr="003F2708" w:rsidTr="003B666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Горячее водоснабжение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B666D" w:rsidRPr="003F2708" w:rsidTr="003B666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Водоотведение </w:t>
            </w:r>
            <w:proofErr w:type="gramStart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канализация)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3B666D" w:rsidRPr="003F2708" w:rsidTr="003B666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Ванна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3B666D" w:rsidRPr="003F2708" w:rsidTr="003B666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Сетевой газ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B666D" w:rsidRPr="003F2708" w:rsidTr="003B666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Pr="003F2708" w:rsidRDefault="003B666D" w:rsidP="003F2708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Pr="003F2708" w:rsidRDefault="003B666D" w:rsidP="003F2708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Pr="003F2708" w:rsidRDefault="003B666D" w:rsidP="003F2708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направлений в развитии жилищного фонда является:</w:t>
      </w: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отведение земельных участков для строительства нового жилья.</w:t>
      </w: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-оказание помощи в оформлении документации на строительство;</w:t>
      </w: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муниципального жилищного фонда.</w:t>
      </w: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1.4.4. Развитие малого и среднего предпринимательства, торговля и платные услуги.</w:t>
      </w: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2B2F"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01.01.2022</w:t>
      </w: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поселении функционирует 8 торговых точек, в том числе:  8 магазинов индивидуальных предпринимателей. В сфере торговли занято 13 человек.</w:t>
      </w: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предприниматели, зарегистрированные на территории сельсовета, в основном, занимаются торговлей. </w:t>
      </w: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Организации розничной торговли, общепита и платных услуг сельсовета</w:t>
      </w:r>
    </w:p>
    <w:tbl>
      <w:tblPr>
        <w:tblW w:w="1020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134"/>
        <w:gridCol w:w="992"/>
        <w:gridCol w:w="851"/>
        <w:gridCol w:w="992"/>
        <w:gridCol w:w="851"/>
        <w:gridCol w:w="708"/>
        <w:gridCol w:w="993"/>
        <w:gridCol w:w="708"/>
      </w:tblGrid>
      <w:tr w:rsidR="003B666D" w:rsidRPr="003F2708" w:rsidTr="00DC43A7">
        <w:trPr>
          <w:trHeight w:val="1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F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Сельсовет</w:t>
            </w:r>
            <w:proofErr w:type="gramEnd"/>
            <w:r w:rsidRPr="003F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/населенный пункт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Магазины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Кафе, столовые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Объекты обслуживания</w:t>
            </w:r>
          </w:p>
        </w:tc>
      </w:tr>
      <w:tr w:rsidR="003B666D" w:rsidRPr="003F2708" w:rsidTr="00DC43A7">
        <w:trPr>
          <w:trHeight w:val="1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66D" w:rsidRPr="003F2708" w:rsidRDefault="003B666D" w:rsidP="003F270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Площадь, м</w:t>
            </w:r>
            <w:proofErr w:type="gramStart"/>
            <w:r w:rsidRPr="003F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Работающих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Посад мест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Работающих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Площадь, </w:t>
            </w:r>
          </w:p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Start"/>
            <w:r w:rsidRPr="003F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Работающих</w:t>
            </w:r>
          </w:p>
        </w:tc>
      </w:tr>
      <w:tr w:rsidR="003B666D" w:rsidRPr="003F2708" w:rsidTr="00DC43A7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Шурыгино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B666D" w:rsidRPr="003F2708" w:rsidTr="00DC43A7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Виноград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666D" w:rsidRPr="003F2708" w:rsidTr="00DC43A7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666D" w:rsidRPr="003F2708" w:rsidTr="00DC43A7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за сельсовет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3F2708" w:rsidRDefault="003B666D" w:rsidP="003F27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3F2708" w:rsidRDefault="003B666D" w:rsidP="003F2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C43A7" w:rsidRDefault="003B666D" w:rsidP="00DC43A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последние годы удалось сохранить положительные темпы розничного товарооборота и широкий ассортимент продукции, появляются новые торговые точки. </w:t>
      </w:r>
    </w:p>
    <w:p w:rsidR="003B666D" w:rsidRPr="00DC43A7" w:rsidRDefault="00F52B2F" w:rsidP="00DC43A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1.4.5.</w:t>
      </w:r>
      <w:r w:rsidR="003B666D"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Экология и благоустройство</w:t>
      </w: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B666D" w:rsidRPr="003F2708" w:rsidRDefault="00F52B2F" w:rsidP="003F270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2022 года,</w:t>
      </w:r>
      <w:r w:rsidR="009F33E2"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техник</w:t>
      </w:r>
      <w:proofErr w:type="gramStart"/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СПК «</w:t>
      </w:r>
      <w:proofErr w:type="spellStart"/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Агротех</w:t>
      </w:r>
      <w:proofErr w:type="spellEnd"/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3B666D"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 ликвидация несанкционированных свалок. Постоянно административной комиссией проводятся рейды по соблюдению жителями села правил благоустройства, по содержанию домашней скотины и птицы. Ежегодно проводится районный смотр - конкурс на лучшую усадьбу села, в  котором участвуют все жители поселения, лучшие усадьбы отмечаются Почетной Грамотой Главы Черепановского района и ценным подарком. Все улицы сел освещены.</w:t>
      </w: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66D"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зимнее время проводится очистка улиц от снега с помощью тяжелой техники.</w:t>
      </w: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и осенью проводятся субботники на сельских кладбищах, в котором принимают участие жители села и поселка Виноград, на памятнике постоянно происходит покос травы, высадка цветов.</w:t>
      </w:r>
      <w:proofErr w:type="gramEnd"/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5670"/>
        <w:gridCol w:w="1418"/>
        <w:gridCol w:w="1559"/>
      </w:tblGrid>
      <w:tr w:rsidR="003B666D" w:rsidRPr="003F2708" w:rsidTr="00DC43A7">
        <w:trPr>
          <w:trHeight w:val="4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B666D" w:rsidRPr="003F2708" w:rsidTr="00DC43A7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Доходы местного  бюджета – 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C63CD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15118,8</w:t>
            </w:r>
          </w:p>
        </w:tc>
      </w:tr>
      <w:tr w:rsidR="003B666D" w:rsidRPr="003F2708" w:rsidTr="00DC43A7">
        <w:trPr>
          <w:trHeight w:val="70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 собственные доходы местного бюджета, включая все межбюджетные трансферты за исключением субвенций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</w:t>
            </w:r>
            <w:proofErr w:type="gramStart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C63CD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2,500</w:t>
            </w:r>
          </w:p>
        </w:tc>
      </w:tr>
      <w:tr w:rsidR="003B666D" w:rsidRPr="003F2708" w:rsidTr="00DC43A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B666D" w:rsidRPr="003F2708" w:rsidTr="00DC43A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</w:t>
            </w:r>
            <w:proofErr w:type="gramStart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92755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0,88</w:t>
            </w:r>
          </w:p>
        </w:tc>
      </w:tr>
      <w:tr w:rsidR="003B666D" w:rsidRPr="003F2708" w:rsidTr="00DC43A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земельный налог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</w:t>
            </w:r>
            <w:proofErr w:type="gramStart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92755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0,43</w:t>
            </w:r>
          </w:p>
        </w:tc>
      </w:tr>
      <w:tr w:rsidR="003B666D" w:rsidRPr="003F2708" w:rsidTr="00DC43A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налог на имущество организаций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</w:t>
            </w:r>
            <w:proofErr w:type="gramStart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B666D" w:rsidRPr="003F2708" w:rsidTr="00DC43A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налог на имущество физических лиц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</w:t>
            </w:r>
            <w:proofErr w:type="gramStart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92755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0,167</w:t>
            </w:r>
          </w:p>
        </w:tc>
      </w:tr>
      <w:tr w:rsidR="003B666D" w:rsidRPr="003F2708" w:rsidTr="00DC43A7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доходы от сдачи в аренду  имущества, находящегося в 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</w:t>
            </w:r>
            <w:proofErr w:type="gramStart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92755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0,135</w:t>
            </w:r>
          </w:p>
        </w:tc>
      </w:tr>
      <w:tr w:rsidR="003B666D" w:rsidRPr="003F2708" w:rsidTr="00DC43A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</w:t>
            </w:r>
            <w:proofErr w:type="gramStart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92755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0,077</w:t>
            </w:r>
          </w:p>
        </w:tc>
      </w:tr>
      <w:tr w:rsidR="003B666D" w:rsidRPr="003F2708" w:rsidTr="00DC43A7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местного  бюджета – 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92755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15532,4</w:t>
            </w:r>
          </w:p>
        </w:tc>
      </w:tr>
      <w:tr w:rsidR="003B666D" w:rsidRPr="003F2708" w:rsidTr="00DC43A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</w:t>
            </w:r>
            <w:proofErr w:type="gramStart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B666D" w:rsidRPr="003F2708" w:rsidTr="00DC43A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92755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5903,1</w:t>
            </w:r>
          </w:p>
        </w:tc>
      </w:tr>
      <w:tr w:rsidR="003B666D" w:rsidRPr="003F2708" w:rsidTr="00DC43A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Национальную экономику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92755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912,9</w:t>
            </w:r>
          </w:p>
        </w:tc>
      </w:tr>
      <w:tr w:rsidR="003B666D" w:rsidRPr="003F2708" w:rsidTr="00DC43A7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Жилищно-коммунальное   хозяйство, включая 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92755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1037,2</w:t>
            </w:r>
          </w:p>
        </w:tc>
      </w:tr>
      <w:tr w:rsidR="003B666D" w:rsidRPr="003F2708" w:rsidTr="00DC43A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Охрану окружающей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0 </w:t>
            </w:r>
          </w:p>
        </w:tc>
      </w:tr>
      <w:tr w:rsidR="003B666D" w:rsidRPr="003F2708" w:rsidTr="00DC43A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B666D" w:rsidRPr="003F2708" w:rsidTr="00DC43A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Культуру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92755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7144,1</w:t>
            </w:r>
          </w:p>
        </w:tc>
      </w:tr>
      <w:tr w:rsidR="003B666D" w:rsidRPr="003F2708" w:rsidTr="00DC43A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Кинематографию  и средства массовой  информации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0 </w:t>
            </w:r>
          </w:p>
        </w:tc>
      </w:tr>
      <w:tr w:rsidR="003B666D" w:rsidRPr="003F2708" w:rsidTr="00DC43A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Здравоохранение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</w:t>
            </w:r>
          </w:p>
        </w:tc>
      </w:tr>
      <w:tr w:rsidR="003B666D" w:rsidRPr="003F2708" w:rsidTr="00DC43A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Физкультуру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</w:t>
            </w:r>
          </w:p>
        </w:tc>
      </w:tr>
      <w:tr w:rsidR="003B666D" w:rsidRPr="003F2708" w:rsidTr="00DC43A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Социальную политику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92755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216,6</w:t>
            </w:r>
          </w:p>
        </w:tc>
      </w:tr>
      <w:tr w:rsidR="003B666D" w:rsidRPr="003F2708" w:rsidTr="00DC43A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Охрану общественного порядка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B666D" w:rsidRPr="003F2708" w:rsidTr="00DC43A7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Дефицит</w:t>
            </w:r>
            <w:proofErr w:type="gramStart"/>
            <w:r w:rsidRPr="003F27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(-), </w:t>
            </w:r>
            <w:proofErr w:type="gramEnd"/>
            <w:r w:rsidRPr="003F27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профицит (+)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5133D7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-413,6</w:t>
            </w:r>
          </w:p>
        </w:tc>
      </w:tr>
      <w:tr w:rsidR="003B666D" w:rsidRPr="003F2708" w:rsidTr="00DC43A7">
        <w:trPr>
          <w:trHeight w:val="7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5133D7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-413,6</w:t>
            </w:r>
          </w:p>
        </w:tc>
      </w:tr>
      <w:tr w:rsidR="003B666D" w:rsidRPr="003F2708" w:rsidTr="00DC43A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- муниципальные внутренние заимствования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B666D" w:rsidRPr="003F2708" w:rsidTr="00DC43A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- заключение кредитных соглашений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B666D" w:rsidRPr="003F2708" w:rsidTr="00DC43A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- иное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3B666D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3F2708" w:rsidRDefault="005133D7" w:rsidP="003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-413,6</w:t>
            </w:r>
          </w:p>
        </w:tc>
      </w:tr>
    </w:tbl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1.4.5. Взаимодействие органов власти и общественности</w:t>
      </w: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территории сельсовета действуют общественные организации:</w:t>
      </w: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женсовет, председателем которой избрана Доценко Светлана Александровна</w:t>
      </w:r>
      <w:proofErr w:type="gramStart"/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Женсовет состоит из 7 человек, представителей почти всех организаций, которые находятся в селе Шурыгино. Члены женсовета постоянно принимают участие почти во всех культурно-массовых мероприятиях, проводимых в селе и мероприятиях, которые проводит Союз женщин района.</w:t>
      </w: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Совет ветеранов, руководит </w:t>
      </w:r>
      <w:r w:rsidR="00F52B2F"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Лидия Андреевна</w:t>
      </w: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 её руководством  Совет занимается проблемами  пенсионеров, участвует в проводимых для них культурных мероприятиях;</w:t>
      </w: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Молодежный Совет «Росток»,  </w:t>
      </w:r>
      <w:proofErr w:type="gramStart"/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 Советом специалист по работе с молодежью на селе Медведева Ю.Н. Молодежь села постоянно принимает</w:t>
      </w:r>
      <w:proofErr w:type="gramEnd"/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во всех мероприятиях села, района и, иногда, области.</w:t>
      </w:r>
    </w:p>
    <w:p w:rsidR="003B666D" w:rsidRPr="003F2708" w:rsidRDefault="009F33E2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Волонтерская организация.</w:t>
      </w:r>
      <w:r w:rsidR="003B666D"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люди, которые всегда спешат на помощь одиноким людям и пенсионерам. В этой команде только добрые и отзывчивые люди.</w:t>
      </w:r>
    </w:p>
    <w:p w:rsidR="003B666D" w:rsidRPr="003F2708" w:rsidRDefault="003B666D" w:rsidP="003F2708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Проблемы и пожелания муниципального образования: </w:t>
      </w: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капитальный ремонт амбулатории с. Шурыгино, теплый санузел во врачебной амбулатории; ремонт </w:t>
      </w:r>
      <w:proofErr w:type="spellStart"/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ФАПа</w:t>
      </w:r>
      <w:proofErr w:type="spellEnd"/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пос. Виноград;</w:t>
      </w: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-  газификация села;</w:t>
      </w: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строительство водопровода 2,2 км по </w:t>
      </w:r>
      <w:proofErr w:type="spellStart"/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ролетарская</w:t>
      </w:r>
      <w:proofErr w:type="spellEnd"/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ул.Береговая</w:t>
      </w:r>
      <w:proofErr w:type="spellEnd"/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Партизанская,пер</w:t>
      </w:r>
      <w:proofErr w:type="spellEnd"/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Октябрьский, Комсомольский;</w:t>
      </w: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2,4 км. Дороги ул. Центральная пос. Виноград, ПСД;</w:t>
      </w: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установка гидрантов по ул. Советская;</w:t>
      </w: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ДК с. Шурыгино – новый ввод и замена системы теплоснабжения;</w:t>
      </w: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косметический ремонт фасада здания д/сад «Малыш»;</w:t>
      </w: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капитальный ремонт актового зала с оборудованием и мебелью в МКОУ «Шурыгинская СОШ», ремонт </w:t>
      </w:r>
      <w:proofErr w:type="spellStart"/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отмостки</w:t>
      </w:r>
      <w:proofErr w:type="spellEnd"/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здания;</w:t>
      </w: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</w:t>
      </w:r>
      <w:r w:rsidR="00737055"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одима техника для пожаротушения;</w:t>
      </w:r>
    </w:p>
    <w:p w:rsidR="00737055" w:rsidRPr="003F2708" w:rsidRDefault="00737055" w:rsidP="003F270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F2708">
        <w:rPr>
          <w:rFonts w:ascii="Times New Roman" w:hAnsi="Times New Roman" w:cs="Times New Roman"/>
          <w:sz w:val="28"/>
          <w:szCs w:val="28"/>
        </w:rPr>
        <w:t xml:space="preserve"> Ремонт дороги по ул. </w:t>
      </w:r>
      <w:proofErr w:type="gramStart"/>
      <w:r w:rsidRPr="003F2708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3F2708">
        <w:rPr>
          <w:rFonts w:ascii="Times New Roman" w:hAnsi="Times New Roman" w:cs="Times New Roman"/>
          <w:sz w:val="28"/>
          <w:szCs w:val="28"/>
        </w:rPr>
        <w:t xml:space="preserve"> поселка Виноград – </w:t>
      </w:r>
      <w:proofErr w:type="spellStart"/>
      <w:r w:rsidRPr="003F2708">
        <w:rPr>
          <w:rFonts w:ascii="Times New Roman" w:hAnsi="Times New Roman" w:cs="Times New Roman"/>
          <w:sz w:val="28"/>
          <w:szCs w:val="28"/>
        </w:rPr>
        <w:t>щебенение</w:t>
      </w:r>
      <w:proofErr w:type="spellEnd"/>
      <w:r w:rsidRPr="003F2708">
        <w:rPr>
          <w:rFonts w:ascii="Times New Roman" w:hAnsi="Times New Roman" w:cs="Times New Roman"/>
          <w:sz w:val="28"/>
          <w:szCs w:val="28"/>
        </w:rPr>
        <w:t xml:space="preserve"> отдельными участками   </w:t>
      </w:r>
    </w:p>
    <w:p w:rsidR="00737055" w:rsidRPr="003F2708" w:rsidRDefault="00737055" w:rsidP="003F270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708">
        <w:rPr>
          <w:rFonts w:ascii="Times New Roman" w:hAnsi="Times New Roman" w:cs="Times New Roman"/>
          <w:sz w:val="28"/>
          <w:szCs w:val="28"/>
        </w:rPr>
        <w:t xml:space="preserve">- Ямочный ремонт дорог ул. </w:t>
      </w:r>
      <w:proofErr w:type="gramStart"/>
      <w:r w:rsidRPr="003F2708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3F2708">
        <w:rPr>
          <w:rFonts w:ascii="Times New Roman" w:hAnsi="Times New Roman" w:cs="Times New Roman"/>
          <w:sz w:val="28"/>
          <w:szCs w:val="28"/>
        </w:rPr>
        <w:t>, ул. Юбилейная</w:t>
      </w:r>
    </w:p>
    <w:p w:rsidR="00737055" w:rsidRPr="003F2708" w:rsidRDefault="00737055" w:rsidP="003F270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708">
        <w:rPr>
          <w:rFonts w:ascii="Times New Roman" w:hAnsi="Times New Roman" w:cs="Times New Roman"/>
          <w:sz w:val="28"/>
          <w:szCs w:val="28"/>
        </w:rPr>
        <w:t>- Грейдирование ул. Береговая, ул. Пролетарская</w:t>
      </w:r>
    </w:p>
    <w:p w:rsidR="00737055" w:rsidRPr="003F2708" w:rsidRDefault="00737055" w:rsidP="003F270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708">
        <w:rPr>
          <w:rFonts w:ascii="Times New Roman" w:hAnsi="Times New Roman" w:cs="Times New Roman"/>
          <w:sz w:val="28"/>
          <w:szCs w:val="28"/>
        </w:rPr>
        <w:lastRenderedPageBreak/>
        <w:t>- Ремонт пер. Сибирский (</w:t>
      </w:r>
      <w:proofErr w:type="spellStart"/>
      <w:r w:rsidRPr="003F2708">
        <w:rPr>
          <w:rFonts w:ascii="Times New Roman" w:hAnsi="Times New Roman" w:cs="Times New Roman"/>
          <w:sz w:val="28"/>
          <w:szCs w:val="28"/>
        </w:rPr>
        <w:t>щебенение</w:t>
      </w:r>
      <w:proofErr w:type="spellEnd"/>
      <w:r w:rsidRPr="003F2708">
        <w:rPr>
          <w:rFonts w:ascii="Times New Roman" w:hAnsi="Times New Roman" w:cs="Times New Roman"/>
          <w:sz w:val="28"/>
          <w:szCs w:val="28"/>
        </w:rPr>
        <w:t>)</w:t>
      </w:r>
    </w:p>
    <w:p w:rsidR="00737055" w:rsidRPr="003F2708" w:rsidRDefault="00737055" w:rsidP="003F2708">
      <w:pPr>
        <w:pStyle w:val="a8"/>
        <w:spacing w:line="252" w:lineRule="auto"/>
        <w:ind w:firstLine="0"/>
        <w:rPr>
          <w:szCs w:val="28"/>
        </w:rPr>
      </w:pPr>
      <w:r w:rsidRPr="003F2708">
        <w:rPr>
          <w:szCs w:val="28"/>
        </w:rPr>
        <w:t xml:space="preserve">- Ремонт </w:t>
      </w:r>
      <w:proofErr w:type="spellStart"/>
      <w:r w:rsidRPr="003F2708">
        <w:rPr>
          <w:szCs w:val="28"/>
        </w:rPr>
        <w:t>искуственного</w:t>
      </w:r>
      <w:proofErr w:type="spellEnd"/>
      <w:r w:rsidRPr="003F2708">
        <w:rPr>
          <w:szCs w:val="28"/>
        </w:rPr>
        <w:t xml:space="preserve"> сооружения через реку Верх-Сузун </w:t>
      </w:r>
    </w:p>
    <w:p w:rsidR="00737055" w:rsidRPr="003F2708" w:rsidRDefault="00737055" w:rsidP="003F2708">
      <w:pPr>
        <w:widowControl w:val="0"/>
        <w:numPr>
          <w:ilvl w:val="12"/>
          <w:numId w:val="0"/>
        </w:numPr>
        <w:spacing w:after="0" w:line="252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708">
        <w:rPr>
          <w:rFonts w:ascii="Times New Roman" w:eastAsia="Times New Roman" w:hAnsi="Times New Roman" w:cs="Times New Roman"/>
          <w:sz w:val="28"/>
          <w:szCs w:val="28"/>
        </w:rPr>
        <w:t>- укрепление обочины</w:t>
      </w:r>
    </w:p>
    <w:p w:rsidR="00737055" w:rsidRPr="003F2708" w:rsidRDefault="00737055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</w:rPr>
        <w:t>-асфальтирование</w:t>
      </w: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проблем в муниципальном образовании являются несанкционированные свалки. Необходимо срочно   принимать жесткие меры к нарушителям через работу административной комиссии и увеличивать бюджетные средства для их устранения.</w:t>
      </w: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проблема борьбы с сорной растительностью – для ее уничтожения  необходимо привлекать всех руководителей предприятий и учреждений, расположенных на территории сельсовета, а также увеличивать бюджетные средства на эти цели.</w:t>
      </w: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улучшении финансовой ситуации необходимо провести ремонт в здании администрации сельсовета.</w:t>
      </w:r>
    </w:p>
    <w:p w:rsidR="003B666D" w:rsidRPr="003F2708" w:rsidRDefault="003B666D" w:rsidP="003F2708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66D" w:rsidRPr="003F2708" w:rsidRDefault="003B666D" w:rsidP="003F2708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66D" w:rsidRPr="003F2708" w:rsidRDefault="003B666D" w:rsidP="003F27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66D" w:rsidRPr="003F2708" w:rsidRDefault="003B666D" w:rsidP="003F27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666D" w:rsidRPr="003F2708" w:rsidRDefault="003B666D" w:rsidP="003F27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2AE" w:rsidRPr="003F2708" w:rsidRDefault="00D612AE" w:rsidP="003F270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612AE" w:rsidRPr="003F2708" w:rsidSect="00A555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77A5"/>
    <w:multiLevelType w:val="hybridMultilevel"/>
    <w:tmpl w:val="CE0EA400"/>
    <w:lvl w:ilvl="0" w:tplc="7AA8DF02">
      <w:start w:val="2022"/>
      <w:numFmt w:val="decimal"/>
      <w:lvlText w:val="%1"/>
      <w:lvlJc w:val="left"/>
      <w:pPr>
        <w:ind w:left="49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0" w:hanging="360"/>
      </w:pPr>
    </w:lvl>
    <w:lvl w:ilvl="2" w:tplc="0419001B" w:tentative="1">
      <w:start w:val="1"/>
      <w:numFmt w:val="lowerRoman"/>
      <w:lvlText w:val="%3."/>
      <w:lvlJc w:val="right"/>
      <w:pPr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ind w:left="7560" w:hanging="360"/>
      </w:pPr>
    </w:lvl>
    <w:lvl w:ilvl="5" w:tplc="0419001B" w:tentative="1">
      <w:start w:val="1"/>
      <w:numFmt w:val="lowerRoman"/>
      <w:lvlText w:val="%6."/>
      <w:lvlJc w:val="right"/>
      <w:pPr>
        <w:ind w:left="8280" w:hanging="180"/>
      </w:pPr>
    </w:lvl>
    <w:lvl w:ilvl="6" w:tplc="0419000F" w:tentative="1">
      <w:start w:val="1"/>
      <w:numFmt w:val="decimal"/>
      <w:lvlText w:val="%7."/>
      <w:lvlJc w:val="left"/>
      <w:pPr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">
    <w:nsid w:val="09692357"/>
    <w:multiLevelType w:val="hybridMultilevel"/>
    <w:tmpl w:val="73982CCA"/>
    <w:lvl w:ilvl="0" w:tplc="B1CA45A0">
      <w:start w:val="2019"/>
      <w:numFmt w:val="decimal"/>
      <w:lvlText w:val="%1"/>
      <w:lvlJc w:val="left"/>
      <w:pPr>
        <w:ind w:left="960" w:hanging="60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A68EA"/>
    <w:multiLevelType w:val="multilevel"/>
    <w:tmpl w:val="53D6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8E4122"/>
    <w:multiLevelType w:val="multilevel"/>
    <w:tmpl w:val="E42E6B9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473B68F9"/>
    <w:multiLevelType w:val="multilevel"/>
    <w:tmpl w:val="DAEE68D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58A507E9"/>
    <w:multiLevelType w:val="multilevel"/>
    <w:tmpl w:val="884E9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0756DD"/>
    <w:multiLevelType w:val="multilevel"/>
    <w:tmpl w:val="63AC261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65251482"/>
    <w:multiLevelType w:val="multilevel"/>
    <w:tmpl w:val="F4D8A1A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6C8D2E4A"/>
    <w:multiLevelType w:val="multilevel"/>
    <w:tmpl w:val="229895C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79F921DD"/>
    <w:multiLevelType w:val="hybridMultilevel"/>
    <w:tmpl w:val="381C1698"/>
    <w:lvl w:ilvl="0" w:tplc="913C12D8">
      <w:start w:val="2021"/>
      <w:numFmt w:val="decimal"/>
      <w:lvlText w:val="%1"/>
      <w:lvlJc w:val="left"/>
      <w:pPr>
        <w:ind w:left="4920" w:hanging="600"/>
      </w:pPr>
    </w:lvl>
    <w:lvl w:ilvl="1" w:tplc="04190019">
      <w:start w:val="1"/>
      <w:numFmt w:val="lowerLetter"/>
      <w:lvlText w:val="%2."/>
      <w:lvlJc w:val="left"/>
      <w:pPr>
        <w:ind w:left="5400" w:hanging="360"/>
      </w:pPr>
    </w:lvl>
    <w:lvl w:ilvl="2" w:tplc="0419001B">
      <w:start w:val="1"/>
      <w:numFmt w:val="lowerRoman"/>
      <w:lvlText w:val="%3."/>
      <w:lvlJc w:val="right"/>
      <w:pPr>
        <w:ind w:left="6120" w:hanging="180"/>
      </w:pPr>
    </w:lvl>
    <w:lvl w:ilvl="3" w:tplc="0419000F">
      <w:start w:val="1"/>
      <w:numFmt w:val="decimal"/>
      <w:lvlText w:val="%4."/>
      <w:lvlJc w:val="left"/>
      <w:pPr>
        <w:ind w:left="6840" w:hanging="360"/>
      </w:pPr>
    </w:lvl>
    <w:lvl w:ilvl="4" w:tplc="04190019">
      <w:start w:val="1"/>
      <w:numFmt w:val="lowerLetter"/>
      <w:lvlText w:val="%5."/>
      <w:lvlJc w:val="left"/>
      <w:pPr>
        <w:ind w:left="7560" w:hanging="360"/>
      </w:pPr>
    </w:lvl>
    <w:lvl w:ilvl="5" w:tplc="0419001B">
      <w:start w:val="1"/>
      <w:numFmt w:val="lowerRoman"/>
      <w:lvlText w:val="%6."/>
      <w:lvlJc w:val="right"/>
      <w:pPr>
        <w:ind w:left="8280" w:hanging="180"/>
      </w:pPr>
    </w:lvl>
    <w:lvl w:ilvl="6" w:tplc="0419000F">
      <w:start w:val="1"/>
      <w:numFmt w:val="decimal"/>
      <w:lvlText w:val="%7."/>
      <w:lvlJc w:val="left"/>
      <w:pPr>
        <w:ind w:left="9000" w:hanging="360"/>
      </w:pPr>
    </w:lvl>
    <w:lvl w:ilvl="7" w:tplc="04190019">
      <w:start w:val="1"/>
      <w:numFmt w:val="lowerLetter"/>
      <w:lvlText w:val="%8."/>
      <w:lvlJc w:val="left"/>
      <w:pPr>
        <w:ind w:left="9720" w:hanging="360"/>
      </w:pPr>
    </w:lvl>
    <w:lvl w:ilvl="8" w:tplc="0419001B">
      <w:start w:val="1"/>
      <w:numFmt w:val="lowerRoman"/>
      <w:lvlText w:val="%9."/>
      <w:lvlJc w:val="right"/>
      <w:pPr>
        <w:ind w:left="10440" w:hanging="180"/>
      </w:pPr>
    </w:lvl>
  </w:abstractNum>
  <w:abstractNum w:abstractNumId="10">
    <w:nsid w:val="7B2060D6"/>
    <w:multiLevelType w:val="hybridMultilevel"/>
    <w:tmpl w:val="EF0668D8"/>
    <w:lvl w:ilvl="0" w:tplc="8102B9E4">
      <w:start w:val="2022"/>
      <w:numFmt w:val="decimal"/>
      <w:lvlText w:val="%1"/>
      <w:lvlJc w:val="left"/>
      <w:pPr>
        <w:ind w:left="424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ind w:left="9765" w:hanging="180"/>
      </w:pPr>
    </w:lvl>
  </w:abstractNum>
  <w:num w:numId="1">
    <w:abstractNumId w:val="9"/>
    <w:lvlOverride w:ilvl="0">
      <w:startOverride w:val="20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1"/>
    <w:lvlOverride w:ilvl="0">
      <w:startOverride w:val="20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6D"/>
    <w:rsid w:val="001853B9"/>
    <w:rsid w:val="002130C8"/>
    <w:rsid w:val="00255DF3"/>
    <w:rsid w:val="00362DB1"/>
    <w:rsid w:val="00392755"/>
    <w:rsid w:val="003B666D"/>
    <w:rsid w:val="003D66AE"/>
    <w:rsid w:val="003F2708"/>
    <w:rsid w:val="004818F0"/>
    <w:rsid w:val="004F1278"/>
    <w:rsid w:val="005133D7"/>
    <w:rsid w:val="00624AEE"/>
    <w:rsid w:val="00627B9E"/>
    <w:rsid w:val="006653D5"/>
    <w:rsid w:val="00737055"/>
    <w:rsid w:val="00837FAE"/>
    <w:rsid w:val="009F33E2"/>
    <w:rsid w:val="00A555E4"/>
    <w:rsid w:val="00B52FA7"/>
    <w:rsid w:val="00C63CDD"/>
    <w:rsid w:val="00CF5DD6"/>
    <w:rsid w:val="00D612AE"/>
    <w:rsid w:val="00DC43A7"/>
    <w:rsid w:val="00E030B4"/>
    <w:rsid w:val="00E348D5"/>
    <w:rsid w:val="00E47B03"/>
    <w:rsid w:val="00F32DEF"/>
    <w:rsid w:val="00F5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6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66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B666D"/>
    <w:pPr>
      <w:ind w:left="720"/>
      <w:contextualSpacing/>
    </w:pPr>
  </w:style>
  <w:style w:type="table" w:styleId="a5">
    <w:name w:val="Table Grid"/>
    <w:basedOn w:val="a1"/>
    <w:uiPriority w:val="59"/>
    <w:rsid w:val="003B6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63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3CDD"/>
    <w:rPr>
      <w:rFonts w:ascii="Segoe UI" w:hAnsi="Segoe UI" w:cs="Segoe UI"/>
      <w:sz w:val="18"/>
      <w:szCs w:val="18"/>
    </w:rPr>
  </w:style>
  <w:style w:type="paragraph" w:customStyle="1" w:styleId="a8">
    <w:name w:val="ОТСТУП"/>
    <w:basedOn w:val="a"/>
    <w:semiHidden/>
    <w:rsid w:val="00737055"/>
    <w:pPr>
      <w:widowControl w:val="0"/>
      <w:numPr>
        <w:ilvl w:val="12"/>
      </w:numPr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Strong"/>
    <w:basedOn w:val="a0"/>
    <w:uiPriority w:val="22"/>
    <w:qFormat/>
    <w:rsid w:val="009F33E2"/>
    <w:rPr>
      <w:b/>
      <w:bCs/>
    </w:rPr>
  </w:style>
  <w:style w:type="paragraph" w:styleId="aa">
    <w:name w:val="Normal (Web)"/>
    <w:basedOn w:val="a"/>
    <w:uiPriority w:val="99"/>
    <w:unhideWhenUsed/>
    <w:rsid w:val="009F3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6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66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B666D"/>
    <w:pPr>
      <w:ind w:left="720"/>
      <w:contextualSpacing/>
    </w:pPr>
  </w:style>
  <w:style w:type="table" w:styleId="a5">
    <w:name w:val="Table Grid"/>
    <w:basedOn w:val="a1"/>
    <w:uiPriority w:val="59"/>
    <w:rsid w:val="003B6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63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3CDD"/>
    <w:rPr>
      <w:rFonts w:ascii="Segoe UI" w:hAnsi="Segoe UI" w:cs="Segoe UI"/>
      <w:sz w:val="18"/>
      <w:szCs w:val="18"/>
    </w:rPr>
  </w:style>
  <w:style w:type="paragraph" w:customStyle="1" w:styleId="a8">
    <w:name w:val="ОТСТУП"/>
    <w:basedOn w:val="a"/>
    <w:semiHidden/>
    <w:rsid w:val="00737055"/>
    <w:pPr>
      <w:widowControl w:val="0"/>
      <w:numPr>
        <w:ilvl w:val="12"/>
      </w:numPr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Strong"/>
    <w:basedOn w:val="a0"/>
    <w:uiPriority w:val="22"/>
    <w:qFormat/>
    <w:rsid w:val="009F33E2"/>
    <w:rPr>
      <w:b/>
      <w:bCs/>
    </w:rPr>
  </w:style>
  <w:style w:type="paragraph" w:styleId="aa">
    <w:name w:val="Normal (Web)"/>
    <w:basedOn w:val="a"/>
    <w:uiPriority w:val="99"/>
    <w:unhideWhenUsed/>
    <w:rsid w:val="009F3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16</Pages>
  <Words>4355</Words>
  <Characters>24830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User</cp:lastModifiedBy>
  <cp:revision>7</cp:revision>
  <cp:lastPrinted>2022-11-09T02:10:00Z</cp:lastPrinted>
  <dcterms:created xsi:type="dcterms:W3CDTF">2022-11-08T04:59:00Z</dcterms:created>
  <dcterms:modified xsi:type="dcterms:W3CDTF">2022-11-16T05:13:00Z</dcterms:modified>
</cp:coreProperties>
</file>