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  <w:r w:rsidR="005105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 1</w:t>
      </w:r>
    </w:p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411E7B" w:rsidRPr="00411E7B" w:rsidRDefault="00411E7B" w:rsidP="00411E7B">
      <w:pPr>
        <w:spacing w:after="0" w:line="25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411E7B" w:rsidRDefault="00411E7B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8C" w:rsidRDefault="00442D87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ЕЖЕМЕСЯЧНАЯ</w:t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 xml:space="preserve"> ИНФОРМАЦИЯ</w:t>
      </w:r>
      <w:r w:rsidR="002D7D3E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D3E" w:rsidRDefault="001C213A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7D3E">
        <w:rPr>
          <w:rFonts w:ascii="Times New Roman" w:hAnsi="Times New Roman" w:cs="Times New Roman"/>
          <w:b/>
          <w:sz w:val="28"/>
          <w:szCs w:val="28"/>
        </w:rPr>
        <w:t>проведе</w:t>
      </w:r>
      <w:r w:rsidR="00DB538C">
        <w:rPr>
          <w:rFonts w:ascii="Times New Roman" w:hAnsi="Times New Roman" w:cs="Times New Roman"/>
          <w:b/>
          <w:sz w:val="28"/>
          <w:szCs w:val="28"/>
        </w:rPr>
        <w:t xml:space="preserve">нных </w:t>
      </w:r>
      <w:r w:rsidR="00442D87">
        <w:rPr>
          <w:rFonts w:ascii="Times New Roman" w:hAnsi="Times New Roman" w:cs="Times New Roman"/>
          <w:b/>
          <w:sz w:val="28"/>
          <w:szCs w:val="28"/>
        </w:rPr>
        <w:t>контрольных (надзорных) мероприятиях</w:t>
      </w:r>
      <w:r w:rsidR="00607C0B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с 10.03.2022 по </w:t>
      </w:r>
      <w:r w:rsidR="008379E4">
        <w:rPr>
          <w:rFonts w:ascii="Times New Roman" w:hAnsi="Times New Roman" w:cs="Times New Roman"/>
          <w:b/>
          <w:sz w:val="28"/>
          <w:szCs w:val="28"/>
        </w:rPr>
        <w:t>01.09</w:t>
      </w:r>
      <w:bookmarkStart w:id="0" w:name="_GoBack"/>
      <w:bookmarkEnd w:id="0"/>
      <w:r w:rsidR="002D7D3E">
        <w:rPr>
          <w:rFonts w:ascii="Times New Roman" w:hAnsi="Times New Roman" w:cs="Times New Roman"/>
          <w:b/>
          <w:sz w:val="28"/>
          <w:szCs w:val="28"/>
        </w:rPr>
        <w:t>.2022</w:t>
      </w:r>
      <w:r w:rsidR="00442D87">
        <w:rPr>
          <w:rStyle w:val="a6"/>
          <w:rFonts w:ascii="Times New Roman" w:hAnsi="Times New Roman" w:cs="Times New Roman"/>
          <w:b/>
          <w:sz w:val="28"/>
          <w:szCs w:val="28"/>
        </w:rPr>
        <w:footnoteReference w:id="2"/>
      </w:r>
    </w:p>
    <w:p w:rsidR="001C213A" w:rsidRPr="001C213A" w:rsidRDefault="00442D87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1C213A" w:rsidRPr="001C213A">
        <w:rPr>
          <w:rFonts w:ascii="Times New Roman" w:hAnsi="Times New Roman" w:cs="Times New Roman"/>
          <w:b/>
          <w:sz w:val="28"/>
          <w:szCs w:val="28"/>
        </w:rPr>
        <w:t>_</w:t>
      </w:r>
      <w:r w:rsidR="0016026D">
        <w:rPr>
          <w:rFonts w:ascii="Times New Roman" w:hAnsi="Times New Roman" w:cs="Times New Roman"/>
          <w:b/>
          <w:sz w:val="28"/>
          <w:szCs w:val="28"/>
        </w:rPr>
        <w:t>Шурыгинском</w:t>
      </w:r>
      <w:proofErr w:type="spellEnd"/>
      <w:r w:rsidR="00160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C68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16026D">
        <w:rPr>
          <w:rFonts w:ascii="Times New Roman" w:hAnsi="Times New Roman" w:cs="Times New Roman"/>
          <w:b/>
          <w:sz w:val="28"/>
          <w:szCs w:val="28"/>
        </w:rPr>
        <w:t>е</w:t>
      </w:r>
    </w:p>
    <w:p w:rsidR="002D7D3E" w:rsidRDefault="00442D87" w:rsidP="001C213A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Pr="00442D87">
        <w:rPr>
          <w:rFonts w:ascii="Times New Roman" w:hAnsi="Times New Roman" w:cs="Times New Roman"/>
          <w:i/>
        </w:rPr>
        <w:t>указывается наименование муниципального района (городского округа)</w:t>
      </w:r>
    </w:p>
    <w:tbl>
      <w:tblPr>
        <w:tblStyle w:val="a3"/>
        <w:tblpPr w:leftFromText="180" w:rightFromText="180" w:vertAnchor="page" w:horzAnchor="margin" w:tblpX="-435" w:tblpY="4081"/>
        <w:tblW w:w="15871" w:type="dxa"/>
        <w:tblLayout w:type="fixed"/>
        <w:tblLook w:val="04A0" w:firstRow="1" w:lastRow="0" w:firstColumn="1" w:lastColumn="0" w:noHBand="0" w:noVBand="1"/>
      </w:tblPr>
      <w:tblGrid>
        <w:gridCol w:w="2262"/>
        <w:gridCol w:w="2551"/>
        <w:gridCol w:w="2125"/>
        <w:gridCol w:w="1988"/>
        <w:gridCol w:w="1991"/>
        <w:gridCol w:w="1757"/>
        <w:gridCol w:w="1757"/>
        <w:gridCol w:w="1440"/>
      </w:tblGrid>
      <w:tr w:rsidR="00EE78D1" w:rsidTr="00A44FE6">
        <w:trPr>
          <w:trHeight w:val="2204"/>
        </w:trPr>
        <w:tc>
          <w:tcPr>
            <w:tcW w:w="2262" w:type="dxa"/>
          </w:tcPr>
          <w:p w:rsidR="00EE78D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C81">
              <w:rPr>
                <w:rFonts w:ascii="Times New Roman" w:hAnsi="Times New Roman" w:cs="Times New Roman"/>
                <w:b/>
              </w:rPr>
              <w:t xml:space="preserve">Вид </w:t>
            </w:r>
            <w:r w:rsidR="00A44FE6">
              <w:rPr>
                <w:rFonts w:ascii="Times New Roman" w:hAnsi="Times New Roman" w:cs="Times New Roman"/>
                <w:b/>
              </w:rPr>
              <w:t>муниципального контроля</w:t>
            </w:r>
          </w:p>
          <w:p w:rsidR="00EE78D1" w:rsidRDefault="00EE78D1" w:rsidP="00026489">
            <w:pPr>
              <w:rPr>
                <w:rFonts w:ascii="Times New Roman" w:hAnsi="Times New Roman" w:cs="Times New Roman"/>
              </w:rPr>
            </w:pPr>
          </w:p>
          <w:p w:rsidR="00EE78D1" w:rsidRDefault="00EE78D1" w:rsidP="00026489">
            <w:pPr>
              <w:rPr>
                <w:rFonts w:ascii="Times New Roman" w:hAnsi="Times New Roman" w:cs="Times New Roman"/>
              </w:rPr>
            </w:pPr>
          </w:p>
          <w:p w:rsidR="00EE78D1" w:rsidRPr="003E4E49" w:rsidRDefault="00EE78D1" w:rsidP="00026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78D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КНМ, проведенного с взаимодействием</w:t>
            </w:r>
          </w:p>
          <w:p w:rsidR="00EE78D1" w:rsidRPr="00386C8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</w:tcPr>
          <w:p w:rsidR="00EE78D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C81">
              <w:rPr>
                <w:rFonts w:ascii="Times New Roman" w:hAnsi="Times New Roman" w:cs="Times New Roman"/>
                <w:b/>
              </w:rPr>
              <w:t xml:space="preserve">Основание </w:t>
            </w:r>
            <w:r>
              <w:rPr>
                <w:rFonts w:ascii="Times New Roman" w:hAnsi="Times New Roman" w:cs="Times New Roman"/>
                <w:b/>
              </w:rPr>
              <w:t xml:space="preserve">для </w:t>
            </w:r>
            <w:r w:rsidRPr="00386C81">
              <w:rPr>
                <w:rFonts w:ascii="Times New Roman" w:hAnsi="Times New Roman" w:cs="Times New Roman"/>
                <w:b/>
              </w:rPr>
              <w:t>проведе</w:t>
            </w:r>
            <w:r>
              <w:rPr>
                <w:rFonts w:ascii="Times New Roman" w:hAnsi="Times New Roman" w:cs="Times New Roman"/>
                <w:b/>
              </w:rPr>
              <w:t>ния КНМ с взаимодействием</w:t>
            </w:r>
          </w:p>
          <w:p w:rsidR="00EE78D1" w:rsidRPr="001C11DB" w:rsidRDefault="00EE78D1" w:rsidP="000264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C11DB">
              <w:rPr>
                <w:rFonts w:ascii="Times New Roman" w:hAnsi="Times New Roman" w:cs="Times New Roman"/>
                <w:i/>
              </w:rPr>
              <w:t>(</w:t>
            </w:r>
            <w:r w:rsidRPr="001C11DB"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Pr="001C11DB">
              <w:rPr>
                <w:rFonts w:ascii="Times New Roman" w:hAnsi="Times New Roman" w:cs="Times New Roman"/>
                <w:i/>
              </w:rPr>
              <w:t xml:space="preserve"> указанием абзаца, подпункта, пункта постановления № 336)</w:t>
            </w:r>
          </w:p>
        </w:tc>
        <w:tc>
          <w:tcPr>
            <w:tcW w:w="1988" w:type="dxa"/>
          </w:tcPr>
          <w:p w:rsidR="00EE78D1" w:rsidRPr="00386C8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C81">
              <w:rPr>
                <w:rFonts w:ascii="Times New Roman" w:hAnsi="Times New Roman" w:cs="Times New Roman"/>
                <w:b/>
              </w:rPr>
              <w:t>Количество КНМ</w:t>
            </w:r>
            <w:r>
              <w:rPr>
                <w:rFonts w:ascii="Times New Roman" w:hAnsi="Times New Roman" w:cs="Times New Roman"/>
                <w:b/>
              </w:rPr>
              <w:t>, проведенных с взаимодействием</w:t>
            </w:r>
          </w:p>
        </w:tc>
        <w:tc>
          <w:tcPr>
            <w:tcW w:w="1991" w:type="dxa"/>
          </w:tcPr>
          <w:p w:rsidR="00EE78D1" w:rsidRDefault="00EE78D1" w:rsidP="00026489">
            <w:pPr>
              <w:ind w:left="-98" w:right="-3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КНМ, проведенных без взаимодействия</w:t>
            </w:r>
          </w:p>
        </w:tc>
        <w:tc>
          <w:tcPr>
            <w:tcW w:w="1757" w:type="dxa"/>
          </w:tcPr>
          <w:p w:rsidR="00EE78D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выданных предписаний</w:t>
            </w:r>
            <w:r w:rsidR="00A32DB8">
              <w:rPr>
                <w:rFonts w:ascii="Times New Roman" w:hAnsi="Times New Roman" w:cs="Times New Roman"/>
                <w:b/>
              </w:rPr>
              <w:t xml:space="preserve"> </w:t>
            </w:r>
            <w:r w:rsidR="00A32DB8" w:rsidRPr="002D73EB">
              <w:rPr>
                <w:rFonts w:ascii="Times New Roman" w:hAnsi="Times New Roman" w:cs="Times New Roman"/>
                <w:b/>
              </w:rPr>
              <w:t xml:space="preserve"> по результатам КНМ</w:t>
            </w:r>
          </w:p>
        </w:tc>
        <w:tc>
          <w:tcPr>
            <w:tcW w:w="1757" w:type="dxa"/>
          </w:tcPr>
          <w:p w:rsidR="00EE78D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Случаи нарушения требований постановления № 336</w:t>
            </w:r>
          </w:p>
          <w:p w:rsidR="00EE78D1" w:rsidRPr="001C11DB" w:rsidRDefault="00EE78D1" w:rsidP="00026489">
            <w:pPr>
              <w:jc w:val="center"/>
              <w:rPr>
                <w:rFonts w:ascii="Times New Roman" w:hAnsi="Times New Roman" w:cs="Times New Roman"/>
              </w:rPr>
            </w:pPr>
            <w:r w:rsidRPr="001C11DB">
              <w:rPr>
                <w:rFonts w:ascii="Times New Roman" w:hAnsi="Times New Roman" w:cs="Times New Roman"/>
              </w:rPr>
              <w:t>(</w:t>
            </w:r>
            <w:r w:rsidRPr="001C11DB">
              <w:rPr>
                <w:rFonts w:ascii="Times New Roman" w:hAnsi="Times New Roman" w:cs="Times New Roman"/>
                <w:i/>
              </w:rPr>
              <w:t>имеется / не имеется</w:t>
            </w:r>
            <w:r w:rsidRPr="001C11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</w:tcPr>
          <w:p w:rsidR="00EE78D1" w:rsidRDefault="00EE78D1" w:rsidP="00026489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  <w:p w:rsidR="00EE78D1" w:rsidRPr="00386C81" w:rsidRDefault="00EE78D1" w:rsidP="00026489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E36F8B">
              <w:rPr>
                <w:rFonts w:ascii="Times New Roman" w:hAnsi="Times New Roman" w:cs="Times New Roman"/>
                <w:i/>
              </w:rPr>
              <w:t>при наличии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E78D1" w:rsidTr="00A44FE6">
        <w:trPr>
          <w:trHeight w:val="298"/>
        </w:trPr>
        <w:tc>
          <w:tcPr>
            <w:tcW w:w="2262" w:type="dxa"/>
          </w:tcPr>
          <w:p w:rsidR="00EE78D1" w:rsidRPr="00386C8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EE78D1" w:rsidRPr="00386C8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5" w:type="dxa"/>
          </w:tcPr>
          <w:p w:rsidR="00EE78D1" w:rsidRPr="00386C8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8" w:type="dxa"/>
          </w:tcPr>
          <w:p w:rsidR="00EE78D1" w:rsidRPr="00386C8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1" w:type="dxa"/>
          </w:tcPr>
          <w:p w:rsidR="00EE78D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57" w:type="dxa"/>
          </w:tcPr>
          <w:p w:rsidR="00EE78D1" w:rsidRDefault="00073592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57" w:type="dxa"/>
          </w:tcPr>
          <w:p w:rsidR="00EE78D1" w:rsidRDefault="00073592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40" w:type="dxa"/>
          </w:tcPr>
          <w:p w:rsidR="00EE78D1" w:rsidRDefault="00073592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44FE6" w:rsidTr="007A5523">
        <w:trPr>
          <w:trHeight w:val="298"/>
        </w:trPr>
        <w:tc>
          <w:tcPr>
            <w:tcW w:w="15871" w:type="dxa"/>
            <w:gridSpan w:val="8"/>
          </w:tcPr>
          <w:p w:rsidR="00A44FE6" w:rsidRPr="00A44FE6" w:rsidRDefault="00562C68" w:rsidP="000264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сельсовета</w:t>
            </w:r>
          </w:p>
        </w:tc>
      </w:tr>
      <w:tr w:rsidR="00EE78D1" w:rsidTr="00562C68">
        <w:trPr>
          <w:trHeight w:val="4162"/>
        </w:trPr>
        <w:tc>
          <w:tcPr>
            <w:tcW w:w="2262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 на автомобильном транспорте, городском, наземном электрическом транспорте и в дорожном хозяйстве в границах населенных пунктов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сельсовета;</w:t>
            </w:r>
          </w:p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</w:t>
            </w:r>
          </w:p>
        </w:tc>
        <w:tc>
          <w:tcPr>
            <w:tcW w:w="2125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</w:t>
            </w:r>
          </w:p>
        </w:tc>
        <w:tc>
          <w:tcPr>
            <w:tcW w:w="1988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0</w:t>
            </w:r>
          </w:p>
        </w:tc>
        <w:tc>
          <w:tcPr>
            <w:tcW w:w="1991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1757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1757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1440" w:type="dxa"/>
          </w:tcPr>
          <w:p w:rsidR="00EE78D1" w:rsidRDefault="00EE78D1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CC6FAC" w:rsidTr="00562C68">
        <w:trPr>
          <w:trHeight w:val="4162"/>
        </w:trPr>
        <w:tc>
          <w:tcPr>
            <w:tcW w:w="2262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МК 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51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-</w:t>
            </w:r>
          </w:p>
        </w:tc>
        <w:tc>
          <w:tcPr>
            <w:tcW w:w="2125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</w:t>
            </w:r>
          </w:p>
        </w:tc>
        <w:tc>
          <w:tcPr>
            <w:tcW w:w="1988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0</w:t>
            </w:r>
          </w:p>
        </w:tc>
        <w:tc>
          <w:tcPr>
            <w:tcW w:w="1991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0</w:t>
            </w:r>
          </w:p>
        </w:tc>
        <w:tc>
          <w:tcPr>
            <w:tcW w:w="1757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0</w:t>
            </w:r>
          </w:p>
        </w:tc>
        <w:tc>
          <w:tcPr>
            <w:tcW w:w="1757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  <w:tc>
          <w:tcPr>
            <w:tcW w:w="1440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562C68" w:rsidTr="00A44FE6">
        <w:trPr>
          <w:trHeight w:val="317"/>
        </w:trPr>
        <w:tc>
          <w:tcPr>
            <w:tcW w:w="2262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 жилищный контроль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51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</w:t>
            </w:r>
          </w:p>
        </w:tc>
        <w:tc>
          <w:tcPr>
            <w:tcW w:w="2125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1988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0</w:t>
            </w:r>
          </w:p>
        </w:tc>
        <w:tc>
          <w:tcPr>
            <w:tcW w:w="1991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1757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  <w:tc>
          <w:tcPr>
            <w:tcW w:w="1757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1440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073592" w:rsidTr="00A44FE6">
        <w:trPr>
          <w:trHeight w:val="298"/>
        </w:trPr>
        <w:tc>
          <w:tcPr>
            <w:tcW w:w="6938" w:type="dxa"/>
            <w:gridSpan w:val="3"/>
          </w:tcPr>
          <w:p w:rsidR="00073592" w:rsidRPr="001D2808" w:rsidRDefault="00073592" w:rsidP="00026489">
            <w:pPr>
              <w:rPr>
                <w:rFonts w:ascii="Times New Roman" w:hAnsi="Times New Roman" w:cs="Times New Roman"/>
                <w:b/>
              </w:rPr>
            </w:pPr>
            <w:r w:rsidRPr="001D2808">
              <w:rPr>
                <w:rFonts w:ascii="Times New Roman" w:hAnsi="Times New Roman" w:cs="Times New Roman"/>
                <w:b/>
              </w:rPr>
              <w:t>ВСЕГО</w:t>
            </w:r>
            <w:r w:rsidR="00CC6FAC">
              <w:rPr>
                <w:rFonts w:ascii="Times New Roman" w:hAnsi="Times New Roman" w:cs="Times New Roman"/>
                <w:b/>
              </w:rPr>
              <w:t xml:space="preserve">                                                -                                         -           </w:t>
            </w:r>
          </w:p>
        </w:tc>
        <w:tc>
          <w:tcPr>
            <w:tcW w:w="1988" w:type="dxa"/>
          </w:tcPr>
          <w:p w:rsidR="00073592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0</w:t>
            </w:r>
          </w:p>
        </w:tc>
        <w:tc>
          <w:tcPr>
            <w:tcW w:w="1991" w:type="dxa"/>
          </w:tcPr>
          <w:p w:rsidR="00073592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1757" w:type="dxa"/>
            <w:shd w:val="clear" w:color="auto" w:fill="FFFFFF" w:themeFill="background1"/>
          </w:tcPr>
          <w:p w:rsidR="00073592" w:rsidRDefault="00CC6FAC" w:rsidP="00026489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  <w:tc>
          <w:tcPr>
            <w:tcW w:w="3197" w:type="dxa"/>
            <w:gridSpan w:val="2"/>
            <w:shd w:val="thinDiagStripe" w:color="auto" w:fill="auto"/>
          </w:tcPr>
          <w:p w:rsidR="00073592" w:rsidRDefault="00073592" w:rsidP="00026489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1C213A" w:rsidRDefault="00562C68" w:rsidP="00442D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62C68" w:rsidRPr="00197B6A" w:rsidRDefault="00562C68" w:rsidP="00442D87">
      <w:pPr>
        <w:spacing w:after="0"/>
        <w:rPr>
          <w:rFonts w:ascii="Times New Roman" w:hAnsi="Times New Roman" w:cs="Times New Roman"/>
        </w:rPr>
      </w:pPr>
    </w:p>
    <w:sectPr w:rsidR="00562C68" w:rsidRPr="00197B6A" w:rsidSect="00411E7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339" w:rsidRDefault="00184339" w:rsidP="00386C81">
      <w:pPr>
        <w:spacing w:after="0" w:line="240" w:lineRule="auto"/>
      </w:pPr>
      <w:r>
        <w:separator/>
      </w:r>
    </w:p>
  </w:endnote>
  <w:endnote w:type="continuationSeparator" w:id="0">
    <w:p w:rsidR="00184339" w:rsidRDefault="00184339" w:rsidP="003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339" w:rsidRDefault="00184339" w:rsidP="00386C81">
      <w:pPr>
        <w:spacing w:after="0" w:line="240" w:lineRule="auto"/>
      </w:pPr>
      <w:r>
        <w:separator/>
      </w:r>
    </w:p>
  </w:footnote>
  <w:footnote w:type="continuationSeparator" w:id="0">
    <w:p w:rsidR="00184339" w:rsidRDefault="00184339" w:rsidP="00386C81">
      <w:pPr>
        <w:spacing w:after="0" w:line="240" w:lineRule="auto"/>
      </w:pPr>
      <w:r>
        <w:continuationSeparator/>
      </w:r>
    </w:p>
  </w:footnote>
  <w:footnote w:id="1">
    <w:p w:rsidR="002D7D3E" w:rsidRPr="00D86B73" w:rsidRDefault="002D7D3E" w:rsidP="00D86B73">
      <w:pPr>
        <w:pStyle w:val="a4"/>
        <w:jc w:val="both"/>
        <w:rPr>
          <w:rFonts w:ascii="Times New Roman" w:hAnsi="Times New Roman" w:cs="Times New Roman"/>
        </w:rPr>
      </w:pPr>
      <w:r w:rsidRPr="00D86B73">
        <w:rPr>
          <w:rStyle w:val="a6"/>
          <w:rFonts w:ascii="Times New Roman" w:hAnsi="Times New Roman" w:cs="Times New Roman"/>
        </w:rPr>
        <w:footnoteRef/>
      </w:r>
      <w:r w:rsidRPr="00D86B73">
        <w:rPr>
          <w:rFonts w:ascii="Times New Roman" w:hAnsi="Times New Roman" w:cs="Times New Roman"/>
        </w:rPr>
        <w:t>Информация предоставляется в Минэкономразвития</w:t>
      </w:r>
      <w:r w:rsidR="00D82F5A">
        <w:rPr>
          <w:rFonts w:ascii="Times New Roman" w:hAnsi="Times New Roman" w:cs="Times New Roman"/>
        </w:rPr>
        <w:t xml:space="preserve"> НСО </w:t>
      </w:r>
      <w:r w:rsidR="00442D87">
        <w:rPr>
          <w:rFonts w:ascii="Times New Roman" w:hAnsi="Times New Roman" w:cs="Times New Roman"/>
        </w:rPr>
        <w:t>ежемесячно</w:t>
      </w:r>
      <w:r w:rsidR="00D82F5A">
        <w:rPr>
          <w:rFonts w:ascii="Times New Roman" w:hAnsi="Times New Roman" w:cs="Times New Roman"/>
        </w:rPr>
        <w:t xml:space="preserve"> (</w:t>
      </w:r>
      <w:r w:rsidR="00442D87">
        <w:rPr>
          <w:rFonts w:ascii="Times New Roman" w:hAnsi="Times New Roman" w:cs="Times New Roman"/>
        </w:rPr>
        <w:t>по состоянию на 1 число месяца</w:t>
      </w:r>
      <w:r w:rsidRPr="00D86B73">
        <w:rPr>
          <w:rFonts w:ascii="Times New Roman" w:hAnsi="Times New Roman" w:cs="Times New Roman"/>
        </w:rPr>
        <w:t>)</w:t>
      </w:r>
      <w:r w:rsidR="00A24FD6">
        <w:rPr>
          <w:rFonts w:ascii="Times New Roman" w:hAnsi="Times New Roman" w:cs="Times New Roman"/>
        </w:rPr>
        <w:t>,</w:t>
      </w:r>
      <w:r w:rsidRPr="00D86B73">
        <w:rPr>
          <w:rFonts w:ascii="Times New Roman" w:hAnsi="Times New Roman" w:cs="Times New Roman"/>
        </w:rPr>
        <w:t xml:space="preserve"> нарастающим итогом, начиная с 10.03.2022;</w:t>
      </w:r>
    </w:p>
  </w:footnote>
  <w:footnote w:id="2">
    <w:p w:rsidR="00442D87" w:rsidRPr="00442D87" w:rsidRDefault="00442D87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442D87">
        <w:rPr>
          <w:rFonts w:ascii="Times New Roman" w:hAnsi="Times New Roman" w:cs="Times New Roman"/>
        </w:rPr>
        <w:t>Далее указывается период с 10.03.2022 по 01.07.2022, 01.08.202</w:t>
      </w:r>
      <w:r w:rsidR="00C854E5">
        <w:rPr>
          <w:rFonts w:ascii="Times New Roman" w:hAnsi="Times New Roman" w:cs="Times New Roman"/>
        </w:rPr>
        <w:t>2…</w:t>
      </w:r>
      <w:r w:rsidRPr="00442D87">
        <w:rPr>
          <w:rFonts w:ascii="Times New Roman" w:hAnsi="Times New Roman" w:cs="Times New Roman"/>
        </w:rPr>
        <w:t>(соответственно)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8F"/>
    <w:rsid w:val="000111AF"/>
    <w:rsid w:val="00026489"/>
    <w:rsid w:val="00073592"/>
    <w:rsid w:val="000F0508"/>
    <w:rsid w:val="000F1EC2"/>
    <w:rsid w:val="000F6ADC"/>
    <w:rsid w:val="00151D41"/>
    <w:rsid w:val="0016026D"/>
    <w:rsid w:val="00180E87"/>
    <w:rsid w:val="00184339"/>
    <w:rsid w:val="00197B6A"/>
    <w:rsid w:val="001C11DB"/>
    <w:rsid w:val="001C213A"/>
    <w:rsid w:val="001C6B95"/>
    <w:rsid w:val="001D2808"/>
    <w:rsid w:val="00214ADA"/>
    <w:rsid w:val="00215FDE"/>
    <w:rsid w:val="00255C41"/>
    <w:rsid w:val="00283032"/>
    <w:rsid w:val="002C3D25"/>
    <w:rsid w:val="002D7D3E"/>
    <w:rsid w:val="00386C81"/>
    <w:rsid w:val="003A0110"/>
    <w:rsid w:val="003B4474"/>
    <w:rsid w:val="003D2E30"/>
    <w:rsid w:val="003E4E49"/>
    <w:rsid w:val="00411E7B"/>
    <w:rsid w:val="00441B0D"/>
    <w:rsid w:val="00442D87"/>
    <w:rsid w:val="004A07FC"/>
    <w:rsid w:val="0051056E"/>
    <w:rsid w:val="00542F84"/>
    <w:rsid w:val="00562C68"/>
    <w:rsid w:val="005D7E7D"/>
    <w:rsid w:val="00607C0B"/>
    <w:rsid w:val="00642CCE"/>
    <w:rsid w:val="006A1890"/>
    <w:rsid w:val="006C3362"/>
    <w:rsid w:val="00737D26"/>
    <w:rsid w:val="00766C4C"/>
    <w:rsid w:val="007B0B54"/>
    <w:rsid w:val="007E17B0"/>
    <w:rsid w:val="008379E4"/>
    <w:rsid w:val="008811FB"/>
    <w:rsid w:val="00883F4A"/>
    <w:rsid w:val="008F6DE0"/>
    <w:rsid w:val="0090367E"/>
    <w:rsid w:val="0095725F"/>
    <w:rsid w:val="00970360"/>
    <w:rsid w:val="00A24FD6"/>
    <w:rsid w:val="00A32DB8"/>
    <w:rsid w:val="00A44FE6"/>
    <w:rsid w:val="00AE1F1D"/>
    <w:rsid w:val="00AE5C58"/>
    <w:rsid w:val="00B54A76"/>
    <w:rsid w:val="00B661BD"/>
    <w:rsid w:val="00BC0F8F"/>
    <w:rsid w:val="00C854E5"/>
    <w:rsid w:val="00CC6FAC"/>
    <w:rsid w:val="00D561A6"/>
    <w:rsid w:val="00D82F5A"/>
    <w:rsid w:val="00D86B73"/>
    <w:rsid w:val="00DB538C"/>
    <w:rsid w:val="00E36F8B"/>
    <w:rsid w:val="00E75A94"/>
    <w:rsid w:val="00EE78D1"/>
    <w:rsid w:val="00FD2CAA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3AA9"/>
  <w15:docId w15:val="{1F1DA2CC-8A70-4EFD-A1A3-D3712E2A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77983-B3B7-4196-87DD-5A1781C7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Тривайло Кирилл Александрович</dc:creator>
  <cp:lastModifiedBy>Катя</cp:lastModifiedBy>
  <cp:revision>9</cp:revision>
  <cp:lastPrinted>2022-05-05T03:48:00Z</cp:lastPrinted>
  <dcterms:created xsi:type="dcterms:W3CDTF">2022-05-31T02:55:00Z</dcterms:created>
  <dcterms:modified xsi:type="dcterms:W3CDTF">2022-12-26T02:17:00Z</dcterms:modified>
</cp:coreProperties>
</file>