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94" w:rsidRPr="002F4994" w:rsidRDefault="005F562E" w:rsidP="002F4994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                                             </w:t>
      </w:r>
      <w:r w:rsidR="002F4994" w:rsidRPr="002F4994">
        <w:rPr>
          <w:rFonts w:ascii="Times New Roman" w:hAnsi="Times New Roman" w:cs="Times New Roman"/>
          <w:color w:val="auto"/>
          <w:sz w:val="24"/>
          <w:szCs w:val="24"/>
        </w:rPr>
        <w:t>Опубликовано в газете</w:t>
      </w:r>
    </w:p>
    <w:p w:rsidR="002F4994" w:rsidRPr="002F4994" w:rsidRDefault="002F4994" w:rsidP="002F49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«Сельские вести»</w:t>
      </w:r>
    </w:p>
    <w:p w:rsidR="002F4994" w:rsidRDefault="002F4994" w:rsidP="002F4994">
      <w:pPr>
        <w:shd w:val="clear" w:color="auto" w:fill="FFFFFF"/>
        <w:tabs>
          <w:tab w:val="left" w:pos="733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№ 58 от 29</w:t>
      </w:r>
      <w:r w:rsidRPr="002F4994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.10.2021</w:t>
      </w:r>
      <w:r w:rsidRPr="002F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405597" w:rsidRDefault="002F4994" w:rsidP="00405597">
      <w:pPr>
        <w:shd w:val="clear" w:color="auto" w:fill="FFFFFF"/>
        <w:tabs>
          <w:tab w:val="left" w:pos="733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                                            </w:t>
      </w:r>
      <w:r w:rsidR="005F562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40559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СОВЕТ ДЕПУТАТОВ </w:t>
      </w:r>
      <w:r w:rsidR="0040559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ab/>
        <w:t xml:space="preserve">           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ШУРЫГИНСКОГО СЕЛЬСОВЕТА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ЧЕРЕПАНОВСКОГО РАЙОНА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НОВОСИБИРСКОЙ ОБЛАСТИ</w:t>
      </w:r>
    </w:p>
    <w:p w:rsidR="00405597" w:rsidRPr="00546FCA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546F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шестого созыва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 Е Ш Е Н И Е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(</w:t>
      </w:r>
      <w:r w:rsidR="005F562E" w:rsidRPr="00546F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пятнадцатой</w:t>
      </w:r>
      <w:r w:rsidRPr="00546F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)</w:t>
      </w:r>
    </w:p>
    <w:p w:rsidR="00405597" w:rsidRDefault="00405597" w:rsidP="00405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9976" w:type="dxa"/>
        <w:tblLook w:val="04A0" w:firstRow="1" w:lastRow="0" w:firstColumn="1" w:lastColumn="0" w:noHBand="0" w:noVBand="1"/>
      </w:tblPr>
      <w:tblGrid>
        <w:gridCol w:w="3341"/>
        <w:gridCol w:w="3089"/>
        <w:gridCol w:w="3546"/>
      </w:tblGrid>
      <w:tr w:rsidR="00405597" w:rsidTr="00405597">
        <w:trPr>
          <w:trHeight w:val="456"/>
        </w:trPr>
        <w:tc>
          <w:tcPr>
            <w:tcW w:w="3341" w:type="dxa"/>
            <w:hideMark/>
          </w:tcPr>
          <w:p w:rsidR="00405597" w:rsidRDefault="005F562E">
            <w:pPr>
              <w:spacing w:after="0" w:line="240" w:lineRule="auto"/>
              <w:ind w:left="-113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   от 27.10.2021</w:t>
            </w:r>
          </w:p>
        </w:tc>
        <w:tc>
          <w:tcPr>
            <w:tcW w:w="3089" w:type="dxa"/>
            <w:hideMark/>
          </w:tcPr>
          <w:p w:rsidR="00405597" w:rsidRDefault="004055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с.Шурыгино</w:t>
            </w:r>
            <w:proofErr w:type="spellEnd"/>
          </w:p>
        </w:tc>
        <w:tc>
          <w:tcPr>
            <w:tcW w:w="3546" w:type="dxa"/>
            <w:hideMark/>
          </w:tcPr>
          <w:p w:rsidR="00405597" w:rsidRDefault="005F5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                        № 1</w:t>
            </w:r>
          </w:p>
        </w:tc>
      </w:tr>
    </w:tbl>
    <w:p w:rsidR="00405597" w:rsidRDefault="00405597" w:rsidP="004055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405597" w:rsidRDefault="005F562E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6-го созыва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месяцев 2021</w:t>
      </w:r>
      <w:r w:rsidR="004055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работе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62E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="005F562E">
        <w:rPr>
          <w:rFonts w:ascii="Times New Roman" w:hAnsi="Times New Roman" w:cs="Times New Roman"/>
          <w:sz w:val="28"/>
          <w:szCs w:val="28"/>
        </w:rPr>
        <w:t xml:space="preserve"> области  6-го созыва за  9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1.Признать работу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</w:t>
      </w:r>
      <w:r w:rsidR="005F56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6-го созыва </w:t>
      </w:r>
      <w:proofErr w:type="gramStart"/>
      <w:r w:rsidR="005F562E">
        <w:rPr>
          <w:rFonts w:ascii="Times New Roman" w:hAnsi="Times New Roman" w:cs="Times New Roman"/>
          <w:sz w:val="28"/>
          <w:szCs w:val="28"/>
        </w:rPr>
        <w:t>за  9</w:t>
      </w:r>
      <w:proofErr w:type="gramEnd"/>
      <w:r w:rsidR="005F562E">
        <w:rPr>
          <w:rFonts w:ascii="Times New Roman" w:hAnsi="Times New Roman" w:cs="Times New Roman"/>
          <w:sz w:val="28"/>
          <w:szCs w:val="28"/>
        </w:rPr>
        <w:t xml:space="preserve">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года, удовлетворительной.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Активизировать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на  избирательных  округах.</w:t>
      </w: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E549C" w:rsidRDefault="005E549C" w:rsidP="005E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05597" w:rsidRDefault="00405597" w:rsidP="0040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05597" w:rsidRDefault="00405597" w:rsidP="0040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</w:t>
      </w:r>
      <w:r w:rsidR="005E549C">
        <w:rPr>
          <w:rFonts w:ascii="Times New Roman" w:hAnsi="Times New Roman" w:cs="Times New Roman"/>
          <w:sz w:val="28"/>
          <w:szCs w:val="28"/>
        </w:rPr>
        <w:t xml:space="preserve">    </w:t>
      </w:r>
      <w:r w:rsidR="005E549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5E549C">
        <w:rPr>
          <w:rFonts w:ascii="Times New Roman" w:hAnsi="Times New Roman" w:cs="Times New Roman"/>
          <w:sz w:val="28"/>
          <w:szCs w:val="28"/>
        </w:rPr>
        <w:t>М.Апанасенко</w:t>
      </w:r>
      <w:proofErr w:type="spellEnd"/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5E549C" w:rsidP="0040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решению 1</w:t>
      </w:r>
      <w:r w:rsidR="005F56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      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Новосибирской области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шестого созыва</w:t>
      </w:r>
    </w:p>
    <w:p w:rsidR="00405597" w:rsidRDefault="00405597" w:rsidP="00405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562E">
        <w:rPr>
          <w:rFonts w:ascii="Times New Roman" w:hAnsi="Times New Roman" w:cs="Times New Roman"/>
          <w:sz w:val="28"/>
          <w:szCs w:val="28"/>
        </w:rPr>
        <w:t xml:space="preserve">                           от 27.10.2021 № 1</w:t>
      </w: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97" w:rsidRDefault="00405597" w:rsidP="0040559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5-го созыва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месяцев 2020 года</w:t>
      </w:r>
    </w:p>
    <w:p w:rsidR="00405597" w:rsidRDefault="00405597" w:rsidP="00405597">
      <w:pPr>
        <w:tabs>
          <w:tab w:val="left" w:pos="0"/>
          <w:tab w:val="left" w:pos="36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5597" w:rsidRDefault="00405597" w:rsidP="0040559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(далее - 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сельсовета) является представительным органом муниципального образования, осуществляет свою деятельность в соответствии с полномочиями, определенными нормативно-правовыми актами Российской Федерации, Уставом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Черепановского</w:t>
      </w:r>
      <w:proofErr w:type="spellEnd"/>
      <w:proofErr w:type="gramEnd"/>
      <w:r>
        <w:rPr>
          <w:sz w:val="28"/>
          <w:szCs w:val="28"/>
        </w:rPr>
        <w:t xml:space="preserve"> района  Новосибирской  области, Регламентом Совета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405597" w:rsidRDefault="00405597" w:rsidP="0040559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состоит из 10 человек. В совете 2 постоянных комиссии – комиссия по благоустройству и жилищно-коммунальному хозяйству, и комиссия по бюджету налоговой, финансовой и социальной политике. Также имеется мандатная и </w:t>
      </w:r>
      <w:proofErr w:type="gramStart"/>
      <w:r>
        <w:rPr>
          <w:sz w:val="28"/>
          <w:szCs w:val="28"/>
        </w:rPr>
        <w:t>счетная  комиссия</w:t>
      </w:r>
      <w:proofErr w:type="gramEnd"/>
      <w:r>
        <w:rPr>
          <w:sz w:val="28"/>
          <w:szCs w:val="28"/>
        </w:rPr>
        <w:t xml:space="preserve">.  </w:t>
      </w:r>
    </w:p>
    <w:p w:rsidR="00405597" w:rsidRDefault="00405597" w:rsidP="0040559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действующего законодательства деятельность Совета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 регулярно освещается в средствах массовой информации: решения нормативного характера после их принятия и подписания публикуются в информационном бюллетени «Сельские вести», в разделе «Совет депутатов» официального  сайта администрации 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в информационно-телекоммуникационной сети Интернет (</w:t>
      </w:r>
      <w:hyperlink w:history="1">
        <w:r>
          <w:rPr>
            <w:rStyle w:val="a3"/>
            <w:sz w:val="28"/>
            <w:szCs w:val="28"/>
          </w:rPr>
          <w:t>http://adm</w:t>
        </w:r>
        <w:proofErr w:type="spellStart"/>
        <w:r>
          <w:rPr>
            <w:rStyle w:val="a3"/>
            <w:sz w:val="28"/>
            <w:szCs w:val="28"/>
            <w:lang w:val="en-US"/>
          </w:rPr>
          <w:t>shurigino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</w:rPr>
          <w:t xml:space="preserve"> /</w:t>
        </w:r>
      </w:hyperlink>
      <w:r>
        <w:rPr>
          <w:sz w:val="28"/>
          <w:szCs w:val="28"/>
        </w:rPr>
        <w:t xml:space="preserve">) </w:t>
      </w:r>
    </w:p>
    <w:p w:rsidR="00405597" w:rsidRDefault="00405597" w:rsidP="0040559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Совета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осуществляется на основании утвержденного плана и была направлена на реализацию своих полномочий, предусмотренных Уставом.</w:t>
      </w:r>
    </w:p>
    <w:p w:rsidR="00405597" w:rsidRDefault="00405597" w:rsidP="0040559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 приоритетным направлением в работе Совета депутатов является формирование и постоянное совершенствование необходимой нормативно-правовой базы, которая является основой для эффективной деятельности органов местного самоуправления. </w:t>
      </w:r>
    </w:p>
    <w:p w:rsidR="00405597" w:rsidRDefault="00405597" w:rsidP="00405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  периоде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непосредственной организационной помощи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F562E">
        <w:rPr>
          <w:rFonts w:ascii="Times New Roman" w:hAnsi="Times New Roman" w:cs="Times New Roman"/>
          <w:sz w:val="28"/>
          <w:szCs w:val="28"/>
        </w:rPr>
        <w:t xml:space="preserve"> было подготовлено и проведено 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562E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F562E">
        <w:rPr>
          <w:rFonts w:ascii="Times New Roman" w:hAnsi="Times New Roman" w:cs="Times New Roman"/>
          <w:sz w:val="28"/>
          <w:szCs w:val="28"/>
        </w:rPr>
        <w:t xml:space="preserve">заседаний </w:t>
      </w:r>
      <w:r>
        <w:rPr>
          <w:rFonts w:ascii="Times New Roman" w:hAnsi="Times New Roman" w:cs="Times New Roman"/>
          <w:sz w:val="28"/>
          <w:szCs w:val="28"/>
        </w:rPr>
        <w:t xml:space="preserve">сессий Совета депутатов, на которых было принято </w:t>
      </w:r>
      <w:r w:rsidR="005F562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562E">
        <w:rPr>
          <w:rFonts w:ascii="Times New Roman" w:hAnsi="Times New Roman" w:cs="Times New Roman"/>
          <w:sz w:val="28"/>
          <w:szCs w:val="28"/>
        </w:rPr>
        <w:t>тридцать шесть</w:t>
      </w:r>
      <w:r>
        <w:rPr>
          <w:rFonts w:ascii="Times New Roman" w:hAnsi="Times New Roman" w:cs="Times New Roman"/>
          <w:sz w:val="28"/>
          <w:szCs w:val="28"/>
        </w:rPr>
        <w:t xml:space="preserve">) решений. </w:t>
      </w:r>
    </w:p>
    <w:p w:rsidR="00405597" w:rsidRDefault="00405597" w:rsidP="0040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 квартала 202</w:t>
      </w:r>
      <w:r w:rsidR="005F56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приняты следующие нормативно-правовые акты: </w:t>
      </w:r>
    </w:p>
    <w:p w:rsidR="005F562E" w:rsidRDefault="00405597" w:rsidP="005F5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56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5 сессии шестого созыва Совета депутатов </w:t>
      </w:r>
      <w:proofErr w:type="spellStart"/>
      <w:r w:rsidR="005F562E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F562E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28.12.2020 г. «О бюджете </w:t>
      </w:r>
      <w:proofErr w:type="spellStart"/>
      <w:r w:rsidR="005F562E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F562E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5F5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62E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="005F562E">
        <w:rPr>
          <w:rFonts w:ascii="Times New Roman" w:hAnsi="Times New Roman" w:cs="Times New Roman"/>
          <w:sz w:val="28"/>
          <w:szCs w:val="28"/>
        </w:rPr>
        <w:t xml:space="preserve"> области    на  2021 год и плановый период 2022 и 2023 годов;</w:t>
      </w:r>
    </w:p>
    <w:p w:rsidR="00F22BA7" w:rsidRPr="00F22BA7" w:rsidRDefault="00405597" w:rsidP="00F2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F22BA7" w:rsidRPr="00F2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2BA7" w:rsidRPr="00F2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</w:t>
      </w:r>
      <w:proofErr w:type="gramStart"/>
      <w:r w:rsidR="00F22BA7" w:rsidRPr="00F2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планирования  приватизации</w:t>
      </w:r>
      <w:proofErr w:type="gramEnd"/>
      <w:r w:rsidR="00F22BA7" w:rsidRPr="00F2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 имущества, находящегося в собственности </w:t>
      </w:r>
      <w:proofErr w:type="spellStart"/>
      <w:r w:rsidR="00F22BA7" w:rsidRPr="00F2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Шурыгинского</w:t>
      </w:r>
      <w:proofErr w:type="spellEnd"/>
      <w:r w:rsidR="00F22BA7" w:rsidRPr="00F2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22BA7" w:rsidRPr="00F2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Черепановского</w:t>
      </w:r>
      <w:proofErr w:type="spellEnd"/>
      <w:r w:rsidR="00F22BA7" w:rsidRPr="00F2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F2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22BA7" w:rsidRPr="00F22BA7" w:rsidRDefault="00405597" w:rsidP="00F22B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2BA7" w:rsidRPr="00F22BA7">
        <w:rPr>
          <w:rFonts w:ascii="Times New Roman" w:eastAsia="Calibri" w:hAnsi="Times New Roman" w:cs="Times New Roman"/>
          <w:sz w:val="28"/>
          <w:szCs w:val="28"/>
        </w:rPr>
        <w:t>О назначении публичных слушаний по проекту</w:t>
      </w:r>
    </w:p>
    <w:p w:rsidR="00F22BA7" w:rsidRPr="00F22BA7" w:rsidRDefault="00F22BA7" w:rsidP="00F22B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BA7">
        <w:rPr>
          <w:rFonts w:ascii="Times New Roman" w:eastAsia="Calibri" w:hAnsi="Times New Roman" w:cs="Times New Roman"/>
          <w:sz w:val="28"/>
          <w:szCs w:val="28"/>
        </w:rPr>
        <w:t xml:space="preserve">решения «Об утверждении отчета об исполнении бюджета </w:t>
      </w:r>
      <w:proofErr w:type="spellStart"/>
      <w:r w:rsidRPr="00F22BA7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F22BA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22BA7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F22BA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за 2020 год»;</w:t>
      </w:r>
    </w:p>
    <w:p w:rsidR="00F22BA7" w:rsidRDefault="00405597" w:rsidP="00F22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рассмотрении проекта решения «Об утверждении отчета об исполнении бюджета</w:t>
      </w:r>
      <w:r w:rsidR="00F2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BA7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F22BA7">
        <w:rPr>
          <w:rFonts w:ascii="Times New Roman" w:hAnsi="Times New Roman" w:cs="Times New Roman"/>
          <w:sz w:val="28"/>
          <w:szCs w:val="28"/>
        </w:rPr>
        <w:t xml:space="preserve"> сельсовета за 2020</w:t>
      </w:r>
      <w:r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405597" w:rsidRPr="00F22BA7" w:rsidRDefault="00405597" w:rsidP="00F22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2BA7" w:rsidRPr="00F22BA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5 сессии шестого созыва Совета депутатов </w:t>
      </w:r>
      <w:proofErr w:type="spellStart"/>
      <w:r w:rsidR="00F22BA7" w:rsidRPr="00F22BA7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F22BA7" w:rsidRPr="00F22B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2BA7" w:rsidRPr="00F22BA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22BA7" w:rsidRPr="00F22B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28.12.2020г. «О бюджете </w:t>
      </w:r>
      <w:proofErr w:type="spellStart"/>
      <w:r w:rsidR="00F22BA7" w:rsidRPr="00F22BA7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F22BA7" w:rsidRPr="00F22B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proofErr w:type="gramStart"/>
      <w:r w:rsidR="00F22BA7" w:rsidRPr="00F22BA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22BA7" w:rsidRPr="00F22BA7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="00F22BA7" w:rsidRPr="00F22BA7">
        <w:rPr>
          <w:rFonts w:ascii="Times New Roman" w:hAnsi="Times New Roman" w:cs="Times New Roman"/>
          <w:sz w:val="28"/>
          <w:szCs w:val="28"/>
        </w:rPr>
        <w:t xml:space="preserve">  Новосибирской области    на  2021 год и плановый период 2022 и 2023 годов»</w:t>
      </w:r>
      <w:r w:rsidRPr="00F22BA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22BA7" w:rsidRPr="00F22BA7" w:rsidRDefault="00405597" w:rsidP="00F22B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22BA7" w:rsidRPr="00F2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</w:t>
      </w:r>
      <w:proofErr w:type="gramStart"/>
      <w:r w:rsidR="00F22BA7" w:rsidRPr="00F22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исполнении</w:t>
      </w:r>
      <w:proofErr w:type="gramEnd"/>
      <w:r w:rsidR="00F22BA7" w:rsidRPr="00F2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="00F22BA7" w:rsidRPr="00F22BA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F22BA7" w:rsidRPr="00F2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</w:t>
      </w:r>
      <w:proofErr w:type="spellStart"/>
      <w:r w:rsidR="00F22BA7" w:rsidRPr="00F22B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F22BA7" w:rsidRPr="00F2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 за 2020 год</w:t>
      </w:r>
      <w:r w:rsidR="00F22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BA7" w:rsidRPr="00FE1ED9" w:rsidRDefault="00405597" w:rsidP="00FE1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ED9">
        <w:rPr>
          <w:rFonts w:ascii="Times New Roman" w:hAnsi="Times New Roman" w:cs="Times New Roman"/>
          <w:sz w:val="28"/>
          <w:szCs w:val="28"/>
        </w:rPr>
        <w:t>.</w:t>
      </w:r>
      <w:r w:rsidR="00F22BA7" w:rsidRPr="00F22B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5 сессии шестого созыва Совета депутатов </w:t>
      </w:r>
      <w:proofErr w:type="spellStart"/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</w:t>
      </w:r>
      <w:r w:rsid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>т 25.09</w:t>
      </w:r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о нестационарных торговых объектах на территории </w:t>
      </w:r>
      <w:proofErr w:type="spellStart"/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</w:t>
      </w:r>
      <w:r w:rsid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22BA7" w:rsidRPr="00FE1E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5597" w:rsidRDefault="00405597" w:rsidP="00405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30A9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5 сессии шестого </w:t>
      </w:r>
      <w:r>
        <w:rPr>
          <w:rFonts w:ascii="Times New Roman" w:hAnsi="Times New Roman" w:cs="Times New Roman"/>
          <w:sz w:val="28"/>
          <w:szCs w:val="28"/>
        </w:rPr>
        <w:t xml:space="preserve">созыва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30A95">
        <w:rPr>
          <w:rFonts w:ascii="Times New Roman" w:hAnsi="Times New Roman" w:cs="Times New Roman"/>
          <w:sz w:val="28"/>
          <w:szCs w:val="28"/>
        </w:rPr>
        <w:t>28.12.2020</w:t>
      </w:r>
      <w:r>
        <w:rPr>
          <w:rFonts w:ascii="Times New Roman" w:hAnsi="Times New Roman" w:cs="Times New Roman"/>
          <w:sz w:val="28"/>
          <w:szCs w:val="28"/>
        </w:rPr>
        <w:t xml:space="preserve"> г.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</w:t>
      </w:r>
      <w:r w:rsidR="00330A95">
        <w:rPr>
          <w:rFonts w:ascii="Times New Roman" w:hAnsi="Times New Roman" w:cs="Times New Roman"/>
          <w:sz w:val="28"/>
          <w:szCs w:val="28"/>
        </w:rPr>
        <w:t>овосибирской</w:t>
      </w:r>
      <w:proofErr w:type="gramEnd"/>
      <w:r w:rsidR="00330A95">
        <w:rPr>
          <w:rFonts w:ascii="Times New Roman" w:hAnsi="Times New Roman" w:cs="Times New Roman"/>
          <w:sz w:val="28"/>
          <w:szCs w:val="28"/>
        </w:rPr>
        <w:t xml:space="preserve"> области    на  2021 год и 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405597" w:rsidRDefault="00405597" w:rsidP="00405597">
      <w:pPr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30A9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330A95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330A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30A9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30A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04.12.2019 № 2 </w:t>
      </w:r>
      <w:r w:rsidR="00330A95">
        <w:rPr>
          <w:rFonts w:ascii="Times New Roman" w:hAnsi="Times New Roman" w:cs="Times New Roman"/>
          <w:sz w:val="28"/>
          <w:szCs w:val="28"/>
        </w:rPr>
        <w:lastRenderedPageBreak/>
        <w:t>«Об определении налоговых ставок, срока и порядка уплаты земельного налога»;</w:t>
      </w:r>
    </w:p>
    <w:p w:rsidR="00405597" w:rsidRDefault="00405597" w:rsidP="00405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30A9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5 сессии </w:t>
      </w:r>
      <w:proofErr w:type="gramStart"/>
      <w:r w:rsidR="00330A95">
        <w:rPr>
          <w:rFonts w:ascii="Times New Roman" w:hAnsi="Times New Roman" w:cs="Times New Roman"/>
          <w:sz w:val="28"/>
          <w:szCs w:val="28"/>
        </w:rPr>
        <w:t xml:space="preserve">шестого 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330A95">
        <w:rPr>
          <w:rFonts w:ascii="Times New Roman" w:hAnsi="Times New Roman" w:cs="Times New Roman"/>
          <w:sz w:val="28"/>
          <w:szCs w:val="28"/>
        </w:rPr>
        <w:t>йона Новосибирской области от 28.12.2020</w:t>
      </w:r>
      <w:r>
        <w:rPr>
          <w:rFonts w:ascii="Times New Roman" w:hAnsi="Times New Roman" w:cs="Times New Roman"/>
          <w:sz w:val="28"/>
          <w:szCs w:val="28"/>
        </w:rPr>
        <w:t xml:space="preserve"> г.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</w:t>
      </w:r>
      <w:r w:rsidR="00330A95">
        <w:rPr>
          <w:rFonts w:ascii="Times New Roman" w:hAnsi="Times New Roman" w:cs="Times New Roman"/>
          <w:sz w:val="28"/>
          <w:szCs w:val="28"/>
        </w:rPr>
        <w:t>овосибирской</w:t>
      </w:r>
      <w:proofErr w:type="gramEnd"/>
      <w:r w:rsidR="00330A95">
        <w:rPr>
          <w:rFonts w:ascii="Times New Roman" w:hAnsi="Times New Roman" w:cs="Times New Roman"/>
          <w:sz w:val="28"/>
          <w:szCs w:val="28"/>
        </w:rPr>
        <w:t xml:space="preserve"> области    на  2021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30A95">
        <w:rPr>
          <w:rFonts w:ascii="Times New Roman" w:hAnsi="Times New Roman" w:cs="Times New Roman"/>
          <w:sz w:val="28"/>
          <w:szCs w:val="28"/>
        </w:rPr>
        <w:t>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F53C5E" w:rsidRPr="00F53C5E" w:rsidRDefault="00405597" w:rsidP="00F53C5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53C5E" w:rsidRPr="00F53C5E">
        <w:rPr>
          <w:bCs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  <w:r w:rsidR="00F53C5E">
        <w:rPr>
          <w:bCs/>
          <w:color w:val="000000"/>
          <w:sz w:val="28"/>
          <w:szCs w:val="28"/>
        </w:rPr>
        <w:t>;</w:t>
      </w:r>
    </w:p>
    <w:p w:rsidR="00F53C5E" w:rsidRPr="00F53C5E" w:rsidRDefault="00405597" w:rsidP="00F5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5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Обутверждении Положения </w:t>
      </w:r>
      <w:r w:rsidR="00F53C5E" w:rsidRPr="00F53C5E">
        <w:rPr>
          <w:rFonts w:ascii="Times New Roman" w:eastAsia="Times New Roman" w:hAnsi="Times New Roman" w:cs="Times New Roman"/>
          <w:sz w:val="28"/>
          <w:szCs w:val="28"/>
          <w:lang w:eastAsia="ru-RU"/>
        </w:rPr>
        <w:t>о порядке </w:t>
      </w:r>
      <w:proofErr w:type="gramStart"/>
      <w:r w:rsidR="00F53C5E" w:rsidRPr="00F53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выдвижения,внесения</w:t>
      </w:r>
      <w:proofErr w:type="gramEnd"/>
      <w:r w:rsidR="00F53C5E" w:rsidRPr="00F53C5E">
        <w:rPr>
          <w:rFonts w:ascii="Times New Roman" w:eastAsia="Times New Roman" w:hAnsi="Times New Roman" w:cs="Times New Roman"/>
          <w:sz w:val="28"/>
          <w:szCs w:val="28"/>
          <w:lang w:eastAsia="ru-RU"/>
        </w:rPr>
        <w:t>,обсуждения, рассмотрения инициативных  проектов, а также проведения их конкурсного отбора</w:t>
      </w:r>
      <w:r w:rsidR="00F53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C5E" w:rsidRPr="00F53C5E" w:rsidRDefault="00405597" w:rsidP="00F53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53C5E" w:rsidRPr="00F5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3C5E" w:rsidRPr="00F53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F53C5E" w:rsidRPr="00F53C5E" w:rsidRDefault="00405597" w:rsidP="00F53C5E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53C5E" w:rsidRPr="00F53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3C5E" w:rsidRPr="00F5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F53C5E" w:rsidRPr="00F5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r w:rsidR="00F53C5E" w:rsidRPr="00F5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F53C5E" w:rsidRPr="00F5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="00F53C5E" w:rsidRPr="00F5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F53C5E" w:rsidRPr="00F53C5E" w:rsidRDefault="00405597" w:rsidP="00F5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53C5E" w:rsidRPr="00F53C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53C5E" w:rsidRPr="00F53C5E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="00F53C5E" w:rsidRPr="00F53C5E">
        <w:rPr>
          <w:rFonts w:ascii="Times New Roman" w:eastAsia="Calibri" w:hAnsi="Times New Roman" w:cs="Times New Roman"/>
          <w:bCs/>
          <w:sz w:val="28"/>
          <w:szCs w:val="28"/>
        </w:rPr>
        <w:t>Шурыгинского</w:t>
      </w:r>
      <w:proofErr w:type="spellEnd"/>
      <w:r w:rsidR="00F53C5E" w:rsidRPr="00F53C5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F53C5E" w:rsidRPr="00F53C5E">
        <w:rPr>
          <w:rFonts w:ascii="Times New Roman" w:eastAsia="Calibri" w:hAnsi="Times New Roman" w:cs="Times New Roman"/>
          <w:bCs/>
          <w:sz w:val="28"/>
          <w:szCs w:val="28"/>
        </w:rPr>
        <w:t>Черепановского</w:t>
      </w:r>
      <w:proofErr w:type="spellEnd"/>
      <w:r w:rsidR="00F53C5E" w:rsidRPr="00F53C5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332D8C" w:rsidRPr="00332D8C" w:rsidRDefault="00405597" w:rsidP="00332D8C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32D8C" w:rsidRPr="00332D8C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ПРИНЯТИЯ РЕШЕНИЯ О ПРИМЕНЕНИИ К ЛИЦАМ, ЗАМЕЩАЮЩИМ ОТДЕЛЬНЫЕ МУНИЦИПАЛЬНЫЕ ДОЛЖНОСТИ ШУРЫГИНСКОГО СЕЛЬСОВЕТА ЧЕРЕПАНОВСКОГО РАЙОНА НОВОСИБИРСКОЙ ОБЛАСТИ,</w:t>
      </w:r>
      <w:r w:rsidR="00332D8C" w:rsidRPr="00332D8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332D8C" w:rsidRPr="00332D8C">
        <w:rPr>
          <w:rFonts w:ascii="Times New Roman" w:eastAsia="Calibri" w:hAnsi="Times New Roman" w:cs="Times New Roman"/>
          <w:bCs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332D8C" w:rsidRDefault="00405597" w:rsidP="00332D8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32D8C" w:rsidRPr="00332D8C">
        <w:rPr>
          <w:b/>
          <w:color w:val="000000" w:themeColor="text1"/>
          <w:sz w:val="28"/>
          <w:szCs w:val="28"/>
        </w:rPr>
        <w:t xml:space="preserve"> </w:t>
      </w:r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gramStart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 </w:t>
      </w:r>
      <w:proofErr w:type="spellStart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>Шурыгинского</w:t>
      </w:r>
      <w:proofErr w:type="spellEnd"/>
      <w:proofErr w:type="gramEnd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31.07.2019 № 5 «Об утверждении Положения о порядке проведения конкурса</w:t>
      </w:r>
      <w:r w:rsidR="00332D8C" w:rsidRPr="00332D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кандидатур на должность Главы </w:t>
      </w:r>
      <w:proofErr w:type="spellStart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>Шурыгинского</w:t>
      </w:r>
      <w:proofErr w:type="spellEnd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332D8C" w:rsidRPr="00332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области»</w:t>
      </w:r>
      <w:r w:rsidR="00332D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2D8C" w:rsidRDefault="00405597" w:rsidP="00332D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5 сессии шестого созыва Совета депутатов </w:t>
      </w:r>
      <w:proofErr w:type="spellStart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28.12.2020г. «О бюджете </w:t>
      </w:r>
      <w:proofErr w:type="spellStart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proofErr w:type="gramStart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Черепановского</w:t>
      </w:r>
      <w:proofErr w:type="spellEnd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="00332D8C"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  на  2021год и плановый период 2022 и 2023годов</w:t>
      </w:r>
      <w:r w:rsidR="00332D8C" w:rsidRPr="00332D8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32D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2D8C" w:rsidRDefault="00332D8C" w:rsidP="0033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Pr="00332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Совета</w:t>
      </w:r>
      <w:proofErr w:type="gram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 25.09.2020 № 16 «Об утверждении положения о нестационарных торговых объектах на территории 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(с изменениями, внесенными решением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D8C" w:rsidRDefault="00332D8C" w:rsidP="0033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28.05.2021 №3)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D8C" w:rsidRDefault="00332D8C" w:rsidP="00332D8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332D8C">
        <w:rPr>
          <w:b/>
          <w:bCs/>
          <w:color w:val="000000"/>
          <w:sz w:val="28"/>
          <w:szCs w:val="28"/>
        </w:rPr>
        <w:t xml:space="preserve"> </w:t>
      </w:r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bookmarkStart w:id="2" w:name="_Hlk77686366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</w:t>
      </w:r>
      <w:bookmarkEnd w:id="1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ктов </w:t>
      </w:r>
      <w:proofErr w:type="spellStart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>Шурыгинского</w:t>
      </w:r>
      <w:proofErr w:type="spellEnd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>Черепановского</w:t>
      </w:r>
      <w:proofErr w:type="spellEnd"/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32D8C" w:rsidRDefault="00332D8C" w:rsidP="00332D8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332D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Положения о </w:t>
      </w:r>
      <w:bookmarkStart w:id="3" w:name="_Hlk73706793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жилищном контроле </w:t>
      </w:r>
      <w:bookmarkEnd w:id="3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D8C" w:rsidRPr="00332D8C" w:rsidRDefault="00332D8C" w:rsidP="00332D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3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D8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332D8C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332D8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32D8C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332D8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332D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32D8C" w:rsidRPr="00332D8C" w:rsidRDefault="00332D8C" w:rsidP="00332D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2"/>
    <w:p w:rsidR="00405597" w:rsidRDefault="00405597" w:rsidP="00332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депутаты знают, что работа на избирательном округе является одним из основных направлений нашей работ</w:t>
      </w:r>
      <w:r w:rsidR="00295FDF">
        <w:rPr>
          <w:rFonts w:ascii="Times New Roman" w:eastAsia="Calibri" w:hAnsi="Times New Roman" w:cs="Times New Roman"/>
          <w:sz w:val="28"/>
          <w:szCs w:val="28"/>
        </w:rPr>
        <w:t xml:space="preserve">ы, и строим мы её по-разному. 19 </w:t>
      </w:r>
      <w:proofErr w:type="gramStart"/>
      <w:r w:rsidR="00295FDF">
        <w:rPr>
          <w:rFonts w:ascii="Times New Roman" w:eastAsia="Calibri" w:hAnsi="Times New Roman" w:cs="Times New Roman"/>
          <w:sz w:val="28"/>
          <w:szCs w:val="28"/>
        </w:rPr>
        <w:t>сентября  2021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FDF">
        <w:rPr>
          <w:rFonts w:ascii="Times New Roman" w:eastAsia="Calibri" w:hAnsi="Times New Roman" w:cs="Times New Roman"/>
          <w:sz w:val="28"/>
          <w:szCs w:val="28"/>
        </w:rPr>
        <w:t xml:space="preserve"> проходили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выборы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Зак.собрания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депутатов районного уровня и местных депутатов.  Депутаты приняли активное участие в предвыборной кампании: принимали участие в проведении схода граждан, заседании штаба. Проводили встречи с избирателями. </w:t>
      </w:r>
      <w:r w:rsidR="00295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графику , проводился прием граждан.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основном обращения граждан были сведены к благоустройству: очистка улиц от </w:t>
      </w:r>
      <w:r w:rsidR="00295FDF">
        <w:rPr>
          <w:rFonts w:ascii="Times New Roman" w:eastAsia="Calibri" w:hAnsi="Times New Roman" w:cs="Times New Roman"/>
          <w:sz w:val="28"/>
          <w:szCs w:val="28"/>
        </w:rPr>
        <w:t>мусора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ремонт дорог по улицам, уличное освещение, вывоз мусора, содержание свалок, земельные отношения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коммунальная сфера. Как уже принято, каждую весну проводятся субботники по очистке населенных пунктов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мусора. Также проводится субботник по уборке территории кладбищ с Шурыгино и п. Виноград.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Председателем Совета депутатов было проведено 5 приёмов граждан по личным вопросам. Были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приняты  меры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по устным обращениям граждан: содержание  собак, отчистка  улиц от снега, вывоз мусора.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составе нашего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работают  </w:t>
      </w:r>
      <w:r w:rsidR="00295FDF">
        <w:rPr>
          <w:rFonts w:ascii="Times New Roman" w:eastAsia="Calibri" w:hAnsi="Times New Roman" w:cs="Times New Roman"/>
          <w:sz w:val="28"/>
          <w:szCs w:val="28"/>
        </w:rPr>
        <w:t>четыре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педагога, два медработника, один предприниматель. У депутатов разный уровень образования, занятости и возможностей. Но если мы дали согласие на работу в Совете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сельсовета, значит работать мы должны добросовестно весь отведенный срок.</w:t>
      </w:r>
    </w:p>
    <w:p w:rsidR="00405597" w:rsidRDefault="00405597" w:rsidP="0040559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Всем депутатам необходимо обратить внимание на следующее: </w:t>
      </w:r>
    </w:p>
    <w:p w:rsidR="00405597" w:rsidRDefault="00405597" w:rsidP="004055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изучение нормативно-правовой базы, в рамках которой надо осуществлять свои полномочия и свою деятельность (это ФЗ - №131,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сельсовета, Регламент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сельсовета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Положение о статусе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сельсовета). </w:t>
      </w:r>
    </w:p>
    <w:p w:rsidR="00405597" w:rsidRDefault="00405597" w:rsidP="004055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активизировать работу по приему граждан.</w:t>
      </w:r>
    </w:p>
    <w:p w:rsidR="00405597" w:rsidRDefault="00405597" w:rsidP="00405597">
      <w:pPr>
        <w:tabs>
          <w:tab w:val="left" w:pos="360"/>
        </w:tabs>
        <w:ind w:firstLine="567"/>
        <w:jc w:val="both"/>
        <w:rPr>
          <w:rFonts w:eastAsia="Calibri"/>
          <w:sz w:val="28"/>
          <w:szCs w:val="28"/>
        </w:rPr>
      </w:pPr>
    </w:p>
    <w:p w:rsidR="00405597" w:rsidRDefault="00405597" w:rsidP="00405597">
      <w:pPr>
        <w:pStyle w:val="a5"/>
        <w:ind w:firstLine="567"/>
        <w:jc w:val="both"/>
        <w:rPr>
          <w:rFonts w:eastAsia="Calibri"/>
          <w:sz w:val="28"/>
          <w:lang w:eastAsia="en-US"/>
        </w:rPr>
      </w:pPr>
    </w:p>
    <w:p w:rsidR="00405597" w:rsidRDefault="00405597" w:rsidP="00405597">
      <w:pPr>
        <w:pStyle w:val="a5"/>
        <w:ind w:firstLine="567"/>
        <w:jc w:val="both"/>
        <w:rPr>
          <w:rFonts w:eastAsia="Calibri"/>
          <w:sz w:val="28"/>
          <w:highlight w:val="yellow"/>
          <w:lang w:eastAsia="en-US"/>
        </w:rPr>
      </w:pPr>
      <w:r>
        <w:rPr>
          <w:rFonts w:eastAsia="Calibri"/>
          <w:sz w:val="28"/>
          <w:highlight w:val="yellow"/>
          <w:lang w:eastAsia="en-US"/>
        </w:rPr>
        <w:t xml:space="preserve"> </w:t>
      </w:r>
    </w:p>
    <w:p w:rsidR="00405597" w:rsidRDefault="00405597" w:rsidP="00405597"/>
    <w:p w:rsidR="00405597" w:rsidRDefault="00405597" w:rsidP="00405597"/>
    <w:p w:rsidR="006355AE" w:rsidRDefault="005E549C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97"/>
    <w:rsid w:val="00295FDF"/>
    <w:rsid w:val="002F4994"/>
    <w:rsid w:val="00330A95"/>
    <w:rsid w:val="00332D8C"/>
    <w:rsid w:val="00405597"/>
    <w:rsid w:val="004F1278"/>
    <w:rsid w:val="00546FCA"/>
    <w:rsid w:val="005E549C"/>
    <w:rsid w:val="005F562E"/>
    <w:rsid w:val="00E030B4"/>
    <w:rsid w:val="00F22BA7"/>
    <w:rsid w:val="00F53C5E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5ADB"/>
  <w15:chartTrackingRefBased/>
  <w15:docId w15:val="{B2DC7502-47B8-45E5-9A4E-4D31F4C7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9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9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55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49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4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cp:lastPrinted>2021-11-01T08:26:00Z</cp:lastPrinted>
  <dcterms:created xsi:type="dcterms:W3CDTF">2021-10-29T05:25:00Z</dcterms:created>
  <dcterms:modified xsi:type="dcterms:W3CDTF">2021-11-01T08:27:00Z</dcterms:modified>
</cp:coreProperties>
</file>