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875F7" w:rsidRPr="00D52814" w:rsidRDefault="008F0314" w:rsidP="00D5281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3875F7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 </w:t>
      </w:r>
      <w:r w:rsidR="003875F7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</w:p>
    <w:p w:rsidR="003875F7" w:rsidRPr="003875F7" w:rsidRDefault="003875F7" w:rsidP="003875F7">
      <w:pPr>
        <w:shd w:val="clear" w:color="auto" w:fill="FFFFFF"/>
        <w:spacing w:line="0" w:lineRule="atLeast"/>
        <w:ind w:right="-8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875F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 постановления администрации Шурыгинского сельсовета  Черепановского района Новосибирской области от 20.01.2012 № 1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 в администрации Шурыгинского сельсовета  Черепановского района Новосибирской области»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(с изменениями, внесенными постановлением </w:t>
      </w:r>
      <w:r w:rsidR="007F178F">
        <w:rPr>
          <w:rFonts w:ascii="Times New Roman" w:hAnsi="Times New Roman" w:cs="Times New Roman"/>
          <w:b/>
          <w:bCs/>
          <w:sz w:val="28"/>
          <w:szCs w:val="28"/>
        </w:rPr>
        <w:t xml:space="preserve">от 12.08.2014 № 61,  от 08.07.2016 № 80,  от  27.12.2016 № 142) </w:t>
      </w:r>
      <w:proofErr w:type="gramEnd"/>
    </w:p>
    <w:p w:rsidR="007F178F" w:rsidRPr="007F178F" w:rsidRDefault="007F178F" w:rsidP="007F178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F178F" w:rsidRPr="007F178F" w:rsidRDefault="007F178F" w:rsidP="007F17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1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Шурыгинского сельсовета Черепановского района Новосибирской области </w:t>
      </w:r>
    </w:p>
    <w:p w:rsidR="007F178F" w:rsidRPr="007F178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1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ПОСТАНОВЛЯЕТ: </w:t>
      </w:r>
    </w:p>
    <w:p w:rsidR="007F178F" w:rsidRPr="003A2B4F" w:rsidRDefault="007F178F" w:rsidP="007F178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A2B4F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Pr="003A2B4F">
        <w:rPr>
          <w:rFonts w:ascii="Times New Roman" w:hAnsi="Times New Roman"/>
          <w:sz w:val="28"/>
          <w:szCs w:val="28"/>
        </w:rPr>
        <w:t>Пункт 2.16.2 изложить в следующей редакции:</w:t>
      </w:r>
    </w:p>
    <w:p w:rsidR="007F178F" w:rsidRPr="00E62AC1" w:rsidRDefault="007F178F" w:rsidP="007F178F">
      <w:pPr>
        <w:spacing w:after="0" w:line="240" w:lineRule="auto"/>
        <w:ind w:left="1286"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2.16.2.</w:t>
      </w:r>
      <w:r w:rsidRPr="00E62A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предоставления муниципальной услуги:</w:t>
      </w:r>
    </w:p>
    <w:p w:rsidR="007F178F" w:rsidRPr="00E62AC1" w:rsidRDefault="007F178F" w:rsidP="007F178F">
      <w:pPr>
        <w:tabs>
          <w:tab w:val="num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маломобильных групп граждан, включая инвалидов, использующих кресла-коляски, собак-проводников);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информационные таблички (вывески) размещаются рядом </w:t>
      </w:r>
      <w:proofErr w:type="gramStart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оказание работниками   помощи инвалидам в преодолении барьеров, мешающих получению ими услуг наравне с другими лицами;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размещение присутственных мест на нижних этажах зданий (строений) для удобства заявителей;</w:t>
      </w:r>
    </w:p>
    <w:p w:rsidR="007F178F" w:rsidRPr="00D52814" w:rsidRDefault="007F178F" w:rsidP="00D52814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7F178F" w:rsidRPr="003A2B4F" w:rsidRDefault="007F178F" w:rsidP="007F17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постановление в газете "Сельские вести"  и на официальном сайте администрации Шурыгинского  сельсовета Черепановского района Новосибирской области. </w:t>
      </w: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>Глава Шурыгинского  сельсовета</w:t>
      </w: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Черепановского района </w:t>
      </w: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             </w:t>
      </w: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Л.Н. Филиппи</w:t>
      </w:r>
    </w:p>
    <w:p w:rsidR="007F178F" w:rsidRDefault="007F178F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7859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5220" w:rsidRPr="002E5220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2A1740"/>
    <w:rsid w:val="002C29CF"/>
    <w:rsid w:val="002C4007"/>
    <w:rsid w:val="002E5220"/>
    <w:rsid w:val="003875F7"/>
    <w:rsid w:val="00390AE1"/>
    <w:rsid w:val="003B3963"/>
    <w:rsid w:val="003D25EA"/>
    <w:rsid w:val="00457859"/>
    <w:rsid w:val="00493C3C"/>
    <w:rsid w:val="005F13A5"/>
    <w:rsid w:val="00685301"/>
    <w:rsid w:val="006C13A9"/>
    <w:rsid w:val="006C3C97"/>
    <w:rsid w:val="007E22C9"/>
    <w:rsid w:val="007F178F"/>
    <w:rsid w:val="00823A3D"/>
    <w:rsid w:val="00824277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D52814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7F178F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7F178F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2019-07-01T02:00:00Z</dcterms:created>
  <dcterms:modified xsi:type="dcterms:W3CDTF">2020-07-13T06:21:00Z</dcterms:modified>
</cp:coreProperties>
</file>