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9C" w:rsidRDefault="007D229C" w:rsidP="007D22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Инициативное бюджетирование</w:t>
      </w:r>
    </w:p>
    <w:p w:rsidR="007D229C" w:rsidRDefault="007D229C" w:rsidP="007D22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Уважаемые односельчане!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сообщает, что идет сбор денежных средств на реализацию проекта инициативного бюджетирования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C0A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Дань Памяти. Содержание мест захоронения». (Ремонт подъездного пути к кладбищу с. Шурыгино)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реализации данного проекта является обязательное финансовое участие граждан (10,0 %), 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проекта составляет </w:t>
      </w:r>
      <w:r w:rsidR="003C0A5D">
        <w:rPr>
          <w:rFonts w:ascii="Times New Roman" w:eastAsia="Times New Roman" w:hAnsi="Times New Roman" w:cs="Times New Roman"/>
          <w:sz w:val="24"/>
          <w:szCs w:val="24"/>
          <w:lang w:eastAsia="ru-RU"/>
        </w:rPr>
        <w:t>688640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них: </w:t>
      </w:r>
      <w:r w:rsidR="003C0A5D">
        <w:rPr>
          <w:rFonts w:ascii="Times New Roman" w:eastAsia="Times New Roman" w:hAnsi="Times New Roman" w:cs="Times New Roman"/>
          <w:sz w:val="24"/>
          <w:szCs w:val="24"/>
          <w:lang w:eastAsia="ru-RU"/>
        </w:rPr>
        <w:t>602835,51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– средства областного и местного бюджетов; </w:t>
      </w:r>
      <w:r w:rsidR="003C0A5D">
        <w:rPr>
          <w:rFonts w:ascii="Times New Roman" w:eastAsia="Times New Roman" w:hAnsi="Times New Roman" w:cs="Times New Roman"/>
          <w:sz w:val="24"/>
          <w:szCs w:val="24"/>
          <w:lang w:eastAsia="ru-RU"/>
        </w:rPr>
        <w:t>55427,12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– средства населения. Сбор средств по проекту осуществляет администрация поселения. Просим принять активное участие в реализации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3C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перечислять средства по следующим реквизитам: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для перечисления средств на реализацию проекта инициативного бюджетирования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УФК по Новосибирской области (Администрация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сельсовета)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5440101425, КПП 544001001, ОКТМО 50657428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р/с № 40101810900000010001 в Сибирское ГУ Банка России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045004001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бюджетной классификации (КБК):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55520705030100000150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физических лиц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 платежа: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 на реализацию проекта инициативного бюджетирования</w:t>
      </w:r>
    </w:p>
    <w:p w:rsidR="007D229C" w:rsidRDefault="007D229C" w:rsidP="007D22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229C" w:rsidRDefault="007D229C" w:rsidP="007D229C"/>
    <w:p w:rsidR="006355AE" w:rsidRDefault="003C0A5D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9C"/>
    <w:rsid w:val="003C0A5D"/>
    <w:rsid w:val="004F1278"/>
    <w:rsid w:val="007D229C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69D8"/>
  <w15:chartTrackingRefBased/>
  <w15:docId w15:val="{0D92C042-4790-40A3-A8E9-BF4986AD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2020-05-13T08:10:00Z</dcterms:created>
  <dcterms:modified xsi:type="dcterms:W3CDTF">2020-05-13T08:23:00Z</dcterms:modified>
</cp:coreProperties>
</file>